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03C72" w14:textId="253F060C" w:rsidR="00737630" w:rsidRPr="00E74A94" w:rsidRDefault="00737630" w:rsidP="00242B36">
      <w:pPr>
        <w:spacing w:after="0"/>
        <w:ind w:left="-142"/>
        <w:rPr>
          <w:rFonts w:ascii="Arial" w:hAnsi="Arial" w:cs="Arial"/>
          <w:b/>
        </w:rPr>
      </w:pPr>
      <w:r w:rsidRPr="00E74A94">
        <w:rPr>
          <w:rFonts w:ascii="Arial" w:hAnsi="Arial" w:cs="Arial"/>
          <w:b/>
        </w:rPr>
        <w:t>Autoevaluación. Respuestas</w:t>
      </w:r>
    </w:p>
    <w:p w14:paraId="2C1EEB9F" w14:textId="77777777" w:rsidR="00737630" w:rsidRDefault="00737630" w:rsidP="00737630">
      <w:pPr>
        <w:spacing w:after="0"/>
        <w:rPr>
          <w:rFonts w:ascii="Arial" w:hAnsi="Arial" w:cs="Arial"/>
          <w:b/>
        </w:rPr>
      </w:pPr>
    </w:p>
    <w:p w14:paraId="36127FCF" w14:textId="77777777" w:rsidR="00737630" w:rsidRDefault="00737630" w:rsidP="00242B36">
      <w:pPr>
        <w:shd w:val="clear" w:color="auto" w:fill="F2DBDB" w:themeFill="accent2" w:themeFillTint="33"/>
        <w:spacing w:after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A continuación </w:t>
      </w:r>
      <w:r w:rsidRPr="003C1260">
        <w:rPr>
          <w:rFonts w:ascii="Arial" w:hAnsi="Arial" w:cs="Arial"/>
          <w:b/>
          <w:bCs/>
        </w:rPr>
        <w:t xml:space="preserve">consulta </w:t>
      </w:r>
      <w:r w:rsidRPr="003C1260">
        <w:rPr>
          <w:rFonts w:ascii="Arial" w:hAnsi="Arial" w:cs="Arial"/>
        </w:rPr>
        <w:t>las respuestas correctas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 xml:space="preserve">cotéjalas </w:t>
      </w:r>
      <w:r w:rsidRPr="00C212FD">
        <w:rPr>
          <w:rFonts w:ascii="Arial" w:hAnsi="Arial" w:cs="Arial"/>
        </w:rPr>
        <w:t>con tus respuestas</w:t>
      </w:r>
      <w:r w:rsidRPr="003C1260">
        <w:rPr>
          <w:rFonts w:ascii="Arial" w:hAnsi="Arial" w:cs="Arial"/>
        </w:rPr>
        <w:t xml:space="preserve"> y</w:t>
      </w:r>
      <w:r>
        <w:rPr>
          <w:rFonts w:ascii="Arial" w:hAnsi="Arial" w:cs="Arial"/>
        </w:rPr>
        <w:t xml:space="preserve"> </w:t>
      </w:r>
      <w:r w:rsidRPr="00C212FD">
        <w:rPr>
          <w:rFonts w:ascii="Arial" w:hAnsi="Arial" w:cs="Arial"/>
          <w:b/>
        </w:rPr>
        <w:t>considera</w:t>
      </w:r>
      <w:r w:rsidRPr="003C1260">
        <w:rPr>
          <w:rFonts w:ascii="Arial" w:hAnsi="Arial" w:cs="Arial"/>
        </w:rPr>
        <w:t xml:space="preserve"> la retroalimentación correspondiente</w:t>
      </w:r>
      <w:r>
        <w:rPr>
          <w:rFonts w:ascii="Arial" w:hAnsi="Arial" w:cs="Arial"/>
        </w:rPr>
        <w:t>.</w:t>
      </w:r>
    </w:p>
    <w:p w14:paraId="39420DA7" w14:textId="77777777" w:rsidR="00737630" w:rsidRDefault="00737630" w:rsidP="00737630">
      <w:pPr>
        <w:spacing w:after="0"/>
        <w:rPr>
          <w:rFonts w:ascii="Arial" w:hAnsi="Arial" w:cs="Arial"/>
          <w:b/>
        </w:rPr>
      </w:pPr>
    </w:p>
    <w:p w14:paraId="4934B93A" w14:textId="0428A496" w:rsidR="00737630" w:rsidRPr="00737630" w:rsidRDefault="00737630" w:rsidP="00737630">
      <w:pPr>
        <w:spacing w:after="0"/>
        <w:rPr>
          <w:rFonts w:ascii="Arial" w:hAnsi="Arial" w:cs="Arial"/>
          <w:b/>
        </w:rPr>
      </w:pPr>
      <w:r w:rsidRPr="00535224">
        <w:rPr>
          <w:rFonts w:ascii="Arial" w:hAnsi="Arial" w:cs="Arial"/>
          <w:b/>
        </w:rPr>
        <w:t>Ejercicio 1</w:t>
      </w:r>
    </w:p>
    <w:tbl>
      <w:tblPr>
        <w:tblStyle w:val="Tablaconcuadrcula"/>
        <w:tblW w:w="537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689"/>
        <w:gridCol w:w="1848"/>
        <w:gridCol w:w="4960"/>
      </w:tblGrid>
      <w:tr w:rsidR="00737630" w:rsidRPr="00737630" w14:paraId="7FD9DE1B" w14:textId="77777777" w:rsidTr="001A798B">
        <w:trPr>
          <w:trHeight w:val="511"/>
        </w:trPr>
        <w:tc>
          <w:tcPr>
            <w:tcW w:w="2689" w:type="dxa"/>
            <w:vAlign w:val="center"/>
          </w:tcPr>
          <w:p w14:paraId="70A8CE44" w14:textId="4284AD17" w:rsidR="00737630" w:rsidRPr="00737630" w:rsidRDefault="00737630" w:rsidP="00737630">
            <w:pPr>
              <w:rPr>
                <w:rFonts w:ascii="Arial" w:hAnsi="Arial" w:cs="Arial"/>
                <w:b/>
                <w:sz w:val="20"/>
              </w:rPr>
            </w:pPr>
            <w:r w:rsidRPr="00737630">
              <w:rPr>
                <w:rFonts w:ascii="Arial" w:hAnsi="Arial" w:cs="Arial"/>
                <w:b/>
                <w:sz w:val="20"/>
              </w:rPr>
              <w:t>Características</w:t>
            </w:r>
          </w:p>
        </w:tc>
        <w:tc>
          <w:tcPr>
            <w:tcW w:w="1848" w:type="dxa"/>
            <w:vAlign w:val="center"/>
          </w:tcPr>
          <w:p w14:paraId="45E7AC8C" w14:textId="77777777" w:rsidR="00337DED" w:rsidRDefault="00737630" w:rsidP="00737630">
            <w:pPr>
              <w:rPr>
                <w:rFonts w:ascii="Arial" w:hAnsi="Arial" w:cs="Arial"/>
                <w:b/>
                <w:sz w:val="20"/>
              </w:rPr>
            </w:pPr>
            <w:r w:rsidRPr="00737630">
              <w:rPr>
                <w:rFonts w:ascii="Arial" w:hAnsi="Arial" w:cs="Arial"/>
                <w:b/>
                <w:sz w:val="20"/>
              </w:rPr>
              <w:t xml:space="preserve">Elementos de implementación </w:t>
            </w:r>
          </w:p>
          <w:p w14:paraId="16FE0A48" w14:textId="63D350B2" w:rsidR="00737630" w:rsidRPr="00737630" w:rsidRDefault="00737630" w:rsidP="00737630">
            <w:pPr>
              <w:rPr>
                <w:rFonts w:ascii="Arial" w:hAnsi="Arial" w:cs="Arial"/>
                <w:b/>
                <w:sz w:val="20"/>
              </w:rPr>
            </w:pPr>
            <w:r w:rsidRPr="00737630">
              <w:rPr>
                <w:rFonts w:ascii="Arial" w:hAnsi="Arial" w:cs="Arial"/>
                <w:b/>
                <w:sz w:val="20"/>
              </w:rPr>
              <w:t>de TSP</w:t>
            </w:r>
          </w:p>
        </w:tc>
        <w:tc>
          <w:tcPr>
            <w:tcW w:w="4961" w:type="dxa"/>
          </w:tcPr>
          <w:p w14:paraId="2ADD1E23" w14:textId="172D5E3B" w:rsidR="00737630" w:rsidRPr="00737630" w:rsidRDefault="00737630" w:rsidP="0073763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7630">
              <w:rPr>
                <w:rFonts w:ascii="Arial" w:hAnsi="Arial" w:cs="Arial"/>
                <w:b/>
                <w:sz w:val="20"/>
              </w:rPr>
              <w:t>Retroalimentación</w:t>
            </w:r>
          </w:p>
        </w:tc>
      </w:tr>
      <w:tr w:rsidR="00C81F0E" w:rsidRPr="00535224" w14:paraId="073E189B" w14:textId="77777777" w:rsidTr="001A798B">
        <w:trPr>
          <w:trHeight w:val="962"/>
        </w:trPr>
        <w:tc>
          <w:tcPr>
            <w:tcW w:w="2689" w:type="dxa"/>
            <w:vAlign w:val="center"/>
          </w:tcPr>
          <w:p w14:paraId="642AB741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 xml:space="preserve">Es una guía de actividades que se realizan en un proyecto en forma secuencial y organizada. </w:t>
            </w:r>
          </w:p>
        </w:tc>
        <w:tc>
          <w:tcPr>
            <w:tcW w:w="1848" w:type="dxa"/>
            <w:vAlign w:val="center"/>
          </w:tcPr>
          <w:p w14:paraId="55C525C8" w14:textId="6A3622FF" w:rsidR="00C81F0E" w:rsidRPr="00B44B24" w:rsidRDefault="00B37FAF" w:rsidP="00535224">
            <w:pPr>
              <w:rPr>
                <w:rFonts w:ascii="Arial" w:hAnsi="Arial" w:cs="Arial"/>
              </w:rPr>
            </w:pPr>
            <w:r w:rsidRPr="00B44B24">
              <w:rPr>
                <w:rFonts w:ascii="Arial" w:hAnsi="Arial" w:cs="Arial"/>
              </w:rPr>
              <w:t xml:space="preserve">i) </w:t>
            </w:r>
            <w:r w:rsidR="00C81F0E" w:rsidRPr="00B44B24">
              <w:rPr>
                <w:rFonts w:ascii="Arial" w:hAnsi="Arial" w:cs="Arial"/>
              </w:rPr>
              <w:t xml:space="preserve">Plan de </w:t>
            </w:r>
            <w:r w:rsidRPr="00B44B24">
              <w:rPr>
                <w:rFonts w:ascii="Arial" w:hAnsi="Arial" w:cs="Arial"/>
              </w:rPr>
              <w:t>p</w:t>
            </w:r>
            <w:r w:rsidR="00C81F0E" w:rsidRPr="00B44B24">
              <w:rPr>
                <w:rFonts w:ascii="Arial" w:hAnsi="Arial" w:cs="Arial"/>
              </w:rPr>
              <w:t>royecto</w:t>
            </w:r>
          </w:p>
        </w:tc>
        <w:tc>
          <w:tcPr>
            <w:tcW w:w="4961" w:type="dxa"/>
          </w:tcPr>
          <w:p w14:paraId="07475C73" w14:textId="0E76C601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 xml:space="preserve">Correcto: </w:t>
            </w:r>
            <w:r w:rsidRPr="00535224">
              <w:rPr>
                <w:rFonts w:ascii="Arial" w:hAnsi="Arial" w:cs="Arial"/>
              </w:rPr>
              <w:t xml:space="preserve">incluye las respuestas a </w:t>
            </w:r>
            <w:r w:rsidRPr="00535224">
              <w:rPr>
                <w:rFonts w:ascii="Arial" w:hAnsi="Arial" w:cs="Arial"/>
                <w:color w:val="000000" w:themeColor="text1"/>
              </w:rPr>
              <w:t>¿</w:t>
            </w:r>
            <w:r w:rsidR="00B37FAF" w:rsidRPr="00535224">
              <w:rPr>
                <w:rFonts w:ascii="Arial" w:hAnsi="Arial" w:cs="Arial"/>
                <w:color w:val="000000" w:themeColor="text1"/>
              </w:rPr>
              <w:t>quién?, ¿qué?, ¿por qué?, ¿cuándo?, ¿dónde?, ¿cómo? y ¿cuándo?</w:t>
            </w:r>
          </w:p>
          <w:p w14:paraId="57B265BE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71F60C2D" w14:textId="743FB50C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 xml:space="preserve">Incorrecto: </w:t>
            </w:r>
            <w:r w:rsidRPr="00535224">
              <w:rPr>
                <w:rFonts w:ascii="Arial" w:hAnsi="Arial" w:cs="Arial"/>
              </w:rPr>
              <w:t xml:space="preserve">comprendiste en forma parcial el concepto, es necesario aclarar dudas en los contenidos, mediante tu </w:t>
            </w:r>
            <w:r w:rsidR="00651F23">
              <w:rPr>
                <w:rFonts w:ascii="Arial" w:hAnsi="Arial" w:cs="Arial"/>
              </w:rPr>
              <w:t>Docente en línea</w:t>
            </w:r>
            <w:r w:rsidRPr="00535224">
              <w:rPr>
                <w:rFonts w:ascii="Arial" w:hAnsi="Arial" w:cs="Arial"/>
              </w:rPr>
              <w:t xml:space="preserve"> o compañeros</w:t>
            </w:r>
            <w:r w:rsidR="00B37FAF" w:rsidRPr="00535224">
              <w:rPr>
                <w:rFonts w:ascii="Arial" w:hAnsi="Arial" w:cs="Arial"/>
              </w:rPr>
              <w:t>(as)</w:t>
            </w:r>
            <w:r w:rsidRPr="00535224">
              <w:rPr>
                <w:rFonts w:ascii="Arial" w:hAnsi="Arial" w:cs="Arial"/>
              </w:rPr>
              <w:t xml:space="preserve"> de grupo.</w:t>
            </w:r>
          </w:p>
        </w:tc>
      </w:tr>
      <w:tr w:rsidR="00C81F0E" w:rsidRPr="00535224" w14:paraId="4601EEE8" w14:textId="77777777" w:rsidTr="001A798B">
        <w:trPr>
          <w:trHeight w:val="857"/>
        </w:trPr>
        <w:tc>
          <w:tcPr>
            <w:tcW w:w="2689" w:type="dxa"/>
            <w:vAlign w:val="center"/>
          </w:tcPr>
          <w:p w14:paraId="7442A854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Muestra los defectos removidos en cada página del documento de requerimientos.</w:t>
            </w:r>
          </w:p>
        </w:tc>
        <w:tc>
          <w:tcPr>
            <w:tcW w:w="1848" w:type="dxa"/>
            <w:vAlign w:val="center"/>
          </w:tcPr>
          <w:p w14:paraId="3C409D4B" w14:textId="00BB9864" w:rsidR="00C81F0E" w:rsidRPr="00B44B24" w:rsidRDefault="00B37FAF" w:rsidP="00535224">
            <w:pPr>
              <w:rPr>
                <w:rFonts w:ascii="Arial" w:hAnsi="Arial" w:cs="Arial"/>
              </w:rPr>
            </w:pPr>
            <w:r w:rsidRPr="00B44B24">
              <w:rPr>
                <w:rFonts w:ascii="Arial" w:hAnsi="Arial" w:cs="Arial"/>
              </w:rPr>
              <w:t>d)</w:t>
            </w:r>
            <w:r w:rsidR="00C81F0E" w:rsidRPr="00B44B24">
              <w:rPr>
                <w:rFonts w:ascii="Arial" w:hAnsi="Arial" w:cs="Arial"/>
              </w:rPr>
              <w:t xml:space="preserve"> Defectos por página</w:t>
            </w:r>
          </w:p>
        </w:tc>
        <w:tc>
          <w:tcPr>
            <w:tcW w:w="4961" w:type="dxa"/>
          </w:tcPr>
          <w:p w14:paraId="15DF2CFA" w14:textId="2FF25830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Correcto</w:t>
            </w:r>
            <w:r w:rsidRPr="00535224">
              <w:rPr>
                <w:rFonts w:ascii="Arial" w:hAnsi="Arial" w:cs="Arial"/>
              </w:rPr>
              <w:t xml:space="preserve">: </w:t>
            </w:r>
            <w:r w:rsidR="00B37FAF" w:rsidRPr="00535224">
              <w:rPr>
                <w:rFonts w:ascii="Arial" w:hAnsi="Arial" w:cs="Arial"/>
              </w:rPr>
              <w:t>r</w:t>
            </w:r>
            <w:r w:rsidRPr="00535224">
              <w:rPr>
                <w:rFonts w:ascii="Arial" w:hAnsi="Arial" w:cs="Arial"/>
              </w:rPr>
              <w:t xml:space="preserve">ecuerda que el documento </w:t>
            </w:r>
            <w:r w:rsidR="00B37FAF" w:rsidRPr="00535224">
              <w:rPr>
                <w:rFonts w:ascii="Arial" w:hAnsi="Arial" w:cs="Arial"/>
              </w:rPr>
              <w:t>R</w:t>
            </w:r>
            <w:r w:rsidRPr="00535224">
              <w:rPr>
                <w:rFonts w:ascii="Arial" w:hAnsi="Arial" w:cs="Arial"/>
              </w:rPr>
              <w:t>equerimientos puede sufrir varias modificaciones a lo largo del proyecto.</w:t>
            </w:r>
          </w:p>
          <w:p w14:paraId="2DCD276C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326E2158" w14:textId="39E97E1C" w:rsidR="00C81F0E" w:rsidRPr="00535224" w:rsidRDefault="00B37FAF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Incorrecto</w:t>
            </w:r>
            <w:r w:rsidRPr="00535224">
              <w:rPr>
                <w:rFonts w:ascii="Arial" w:hAnsi="Arial" w:cs="Arial"/>
              </w:rPr>
              <w:t>: r</w:t>
            </w:r>
            <w:r w:rsidR="00C81F0E" w:rsidRPr="00535224">
              <w:rPr>
                <w:rFonts w:ascii="Arial" w:hAnsi="Arial" w:cs="Arial"/>
              </w:rPr>
              <w:t xml:space="preserve">evisa nuevamente el </w:t>
            </w:r>
            <w:r w:rsidRPr="00535224">
              <w:rPr>
                <w:rFonts w:ascii="Arial" w:hAnsi="Arial" w:cs="Arial"/>
              </w:rPr>
              <w:t>sub</w:t>
            </w:r>
            <w:r w:rsidR="00C81F0E" w:rsidRPr="00535224">
              <w:rPr>
                <w:rFonts w:ascii="Arial" w:hAnsi="Arial" w:cs="Arial"/>
              </w:rPr>
              <w:t>tema 2.2.2</w:t>
            </w:r>
            <w:r w:rsidRPr="00535224">
              <w:rPr>
                <w:rFonts w:ascii="Arial" w:hAnsi="Arial" w:cs="Arial"/>
              </w:rPr>
              <w:t xml:space="preserve"> </w:t>
            </w:r>
            <w:r w:rsidR="00C81F0E" w:rsidRPr="00535224">
              <w:rPr>
                <w:rFonts w:ascii="Arial" w:hAnsi="Arial" w:cs="Arial"/>
              </w:rPr>
              <w:t>para comprender el concepto.</w:t>
            </w:r>
          </w:p>
        </w:tc>
      </w:tr>
      <w:tr w:rsidR="00C81F0E" w:rsidRPr="00535224" w14:paraId="49B2C96E" w14:textId="77777777" w:rsidTr="001A798B">
        <w:trPr>
          <w:trHeight w:val="642"/>
        </w:trPr>
        <w:tc>
          <w:tcPr>
            <w:tcW w:w="2689" w:type="dxa"/>
            <w:vAlign w:val="center"/>
          </w:tcPr>
          <w:p w14:paraId="53370E20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Es una medida de la probabilidad y gravedad de los efectos adversos.</w:t>
            </w:r>
          </w:p>
        </w:tc>
        <w:tc>
          <w:tcPr>
            <w:tcW w:w="1848" w:type="dxa"/>
            <w:vAlign w:val="center"/>
          </w:tcPr>
          <w:p w14:paraId="0225C549" w14:textId="45E4C2E0" w:rsidR="00C81F0E" w:rsidRPr="00B44B24" w:rsidRDefault="00B37FAF" w:rsidP="00535224">
            <w:pPr>
              <w:rPr>
                <w:rFonts w:ascii="Arial" w:hAnsi="Arial" w:cs="Arial"/>
              </w:rPr>
            </w:pPr>
            <w:r w:rsidRPr="00B44B24">
              <w:rPr>
                <w:rFonts w:ascii="Arial" w:hAnsi="Arial" w:cs="Arial"/>
              </w:rPr>
              <w:t>a)</w:t>
            </w:r>
            <w:r w:rsidR="00C81F0E" w:rsidRPr="00B44B24">
              <w:rPr>
                <w:rFonts w:ascii="Arial" w:hAnsi="Arial" w:cs="Arial"/>
              </w:rPr>
              <w:t xml:space="preserve"> Riesgo</w:t>
            </w:r>
          </w:p>
        </w:tc>
        <w:tc>
          <w:tcPr>
            <w:tcW w:w="4961" w:type="dxa"/>
          </w:tcPr>
          <w:p w14:paraId="7E0E24F5" w14:textId="36522A2E" w:rsidR="00C81F0E" w:rsidRPr="00535224" w:rsidRDefault="00B37FAF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l</w:t>
            </w:r>
            <w:r w:rsidR="00C81F0E" w:rsidRPr="00535224">
              <w:rPr>
                <w:rFonts w:ascii="Arial" w:hAnsi="Arial" w:cs="Arial"/>
              </w:rPr>
              <w:t>os riegos deben medirse porcentualmente para saber cuánto afectará al desarrollo del proyecto.</w:t>
            </w:r>
          </w:p>
          <w:p w14:paraId="7FACC7FC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2280FE91" w14:textId="11B32354" w:rsidR="00C81F0E" w:rsidRPr="00535224" w:rsidRDefault="00B37FAF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c</w:t>
            </w:r>
            <w:r w:rsidR="00C81F0E" w:rsidRPr="00535224">
              <w:rPr>
                <w:rFonts w:ascii="Arial" w:hAnsi="Arial" w:cs="Arial"/>
              </w:rPr>
              <w:t>omprendiste qué es un riesgo, pero hay que saber cómo medir</w:t>
            </w:r>
            <w:r w:rsidRPr="00535224">
              <w:rPr>
                <w:rFonts w:ascii="Arial" w:hAnsi="Arial" w:cs="Arial"/>
              </w:rPr>
              <w:t>lo</w:t>
            </w:r>
            <w:r w:rsidR="00C81F0E" w:rsidRPr="00535224">
              <w:rPr>
                <w:rFonts w:ascii="Arial" w:hAnsi="Arial" w:cs="Arial"/>
              </w:rPr>
              <w:t>.</w:t>
            </w:r>
          </w:p>
        </w:tc>
      </w:tr>
      <w:tr w:rsidR="00C81F0E" w:rsidRPr="00535224" w14:paraId="4B3ACC1F" w14:textId="77777777" w:rsidTr="001A798B">
        <w:trPr>
          <w:trHeight w:val="748"/>
        </w:trPr>
        <w:tc>
          <w:tcPr>
            <w:tcW w:w="2689" w:type="dxa"/>
            <w:vAlign w:val="center"/>
          </w:tcPr>
          <w:p w14:paraId="6AE6691C" w14:textId="162303AE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 xml:space="preserve">Se obtienen las métricas exactas </w:t>
            </w:r>
            <w:r w:rsidR="00B37FAF" w:rsidRPr="00535224">
              <w:rPr>
                <w:rFonts w:ascii="Arial" w:hAnsi="Arial" w:cs="Arial"/>
              </w:rPr>
              <w:t>de qué</w:t>
            </w:r>
            <w:r w:rsidRPr="00535224">
              <w:rPr>
                <w:rFonts w:ascii="Arial" w:hAnsi="Arial" w:cs="Arial"/>
              </w:rPr>
              <w:t xml:space="preserve"> se está haciendo bien y posibles fallos en el desarrollo del proyecto.</w:t>
            </w:r>
          </w:p>
        </w:tc>
        <w:tc>
          <w:tcPr>
            <w:tcW w:w="1848" w:type="dxa"/>
            <w:vAlign w:val="center"/>
          </w:tcPr>
          <w:p w14:paraId="245B4372" w14:textId="42D65CF5" w:rsidR="00C81F0E" w:rsidRPr="00B44B24" w:rsidRDefault="00C81F0E" w:rsidP="00535224">
            <w:pPr>
              <w:rPr>
                <w:rFonts w:ascii="Arial" w:hAnsi="Arial" w:cs="Arial"/>
              </w:rPr>
            </w:pPr>
            <w:r w:rsidRPr="00B44B24">
              <w:rPr>
                <w:rFonts w:ascii="Arial" w:hAnsi="Arial" w:cs="Arial"/>
              </w:rPr>
              <w:t>l</w:t>
            </w:r>
            <w:r w:rsidR="00B37FAF" w:rsidRPr="00B44B24">
              <w:rPr>
                <w:rFonts w:ascii="Arial" w:hAnsi="Arial" w:cs="Arial"/>
              </w:rPr>
              <w:t>) Plan de c</w:t>
            </w:r>
            <w:r w:rsidRPr="00B44B24">
              <w:rPr>
                <w:rFonts w:ascii="Arial" w:hAnsi="Arial" w:cs="Arial"/>
              </w:rPr>
              <w:t>alidad</w:t>
            </w:r>
          </w:p>
        </w:tc>
        <w:tc>
          <w:tcPr>
            <w:tcW w:w="4961" w:type="dxa"/>
          </w:tcPr>
          <w:p w14:paraId="5C373205" w14:textId="77AA6276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a</w:t>
            </w:r>
            <w:r w:rsidRPr="00535224">
              <w:rPr>
                <w:rFonts w:ascii="Arial" w:hAnsi="Arial" w:cs="Arial"/>
              </w:rPr>
              <w:t>poya en la garantía de que se está haciendo un proyecto de calidad.</w:t>
            </w:r>
          </w:p>
          <w:p w14:paraId="4C86E034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6D54046D" w14:textId="5CF76FD3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n</w:t>
            </w:r>
            <w:r w:rsidRPr="00535224">
              <w:rPr>
                <w:rFonts w:ascii="Arial" w:hAnsi="Arial" w:cs="Arial"/>
              </w:rPr>
              <w:t>o olvides que el plan de calidad cuenta con diversas métricas para saber si se está realizando un producto de calidad.</w:t>
            </w:r>
          </w:p>
        </w:tc>
      </w:tr>
      <w:tr w:rsidR="00C81F0E" w:rsidRPr="00535224" w14:paraId="745817DD" w14:textId="77777777" w:rsidTr="001A798B">
        <w:trPr>
          <w:trHeight w:val="640"/>
        </w:trPr>
        <w:tc>
          <w:tcPr>
            <w:tcW w:w="2689" w:type="dxa"/>
            <w:vAlign w:val="center"/>
          </w:tcPr>
          <w:p w14:paraId="29B5AB49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Son normas, reglas y políticas que el proyecto debe de seguir.</w:t>
            </w:r>
          </w:p>
        </w:tc>
        <w:tc>
          <w:tcPr>
            <w:tcW w:w="1848" w:type="dxa"/>
            <w:vAlign w:val="center"/>
          </w:tcPr>
          <w:p w14:paraId="3978EA2F" w14:textId="1F5E14FB" w:rsidR="00C81F0E" w:rsidRPr="00B44B24" w:rsidRDefault="00C81F0E" w:rsidP="00535224">
            <w:pPr>
              <w:rPr>
                <w:rFonts w:ascii="Arial" w:hAnsi="Arial" w:cs="Arial"/>
              </w:rPr>
            </w:pPr>
            <w:r w:rsidRPr="00B44B24">
              <w:rPr>
                <w:rFonts w:ascii="Arial" w:hAnsi="Arial" w:cs="Arial"/>
              </w:rPr>
              <w:t>h</w:t>
            </w:r>
            <w:r w:rsidR="00B37FAF" w:rsidRPr="00B44B24">
              <w:rPr>
                <w:rFonts w:ascii="Arial" w:hAnsi="Arial" w:cs="Arial"/>
              </w:rPr>
              <w:t>)</w:t>
            </w:r>
            <w:r w:rsidRPr="00B44B24">
              <w:rPr>
                <w:rFonts w:ascii="Arial" w:hAnsi="Arial" w:cs="Arial"/>
              </w:rPr>
              <w:t xml:space="preserve"> Restricciones </w:t>
            </w:r>
          </w:p>
        </w:tc>
        <w:tc>
          <w:tcPr>
            <w:tcW w:w="4961" w:type="dxa"/>
          </w:tcPr>
          <w:p w14:paraId="6EBCDEAB" w14:textId="115BC66C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e</w:t>
            </w:r>
            <w:r w:rsidRPr="00535224">
              <w:rPr>
                <w:rFonts w:ascii="Arial" w:hAnsi="Arial" w:cs="Arial"/>
              </w:rPr>
              <w:t>n el desarrollo del proyecto se deben seguir las normas, reglas y políticas que el cliente requiera.</w:t>
            </w:r>
          </w:p>
          <w:p w14:paraId="5EB73EE7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36F51CA1" w14:textId="5A6BC7EB" w:rsidR="00C81F0E" w:rsidRPr="00535224" w:rsidRDefault="00C81F0E" w:rsidP="00535224">
            <w:pPr>
              <w:rPr>
                <w:rFonts w:ascii="Arial" w:hAnsi="Arial" w:cs="Arial"/>
              </w:rPr>
            </w:pPr>
            <w:r w:rsidRPr="00056F7D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n</w:t>
            </w:r>
            <w:r w:rsidRPr="00535224">
              <w:rPr>
                <w:rFonts w:ascii="Arial" w:hAnsi="Arial" w:cs="Arial"/>
              </w:rPr>
              <w:t>o se debe confundir el término restricciones como parte de una limitante para poder realizar el proyecto.</w:t>
            </w:r>
          </w:p>
        </w:tc>
      </w:tr>
      <w:tr w:rsidR="00C81F0E" w:rsidRPr="00535224" w14:paraId="407F5036" w14:textId="77777777" w:rsidTr="001A798B">
        <w:trPr>
          <w:trHeight w:val="1920"/>
        </w:trPr>
        <w:tc>
          <w:tcPr>
            <w:tcW w:w="2689" w:type="dxa"/>
            <w:vAlign w:val="center"/>
          </w:tcPr>
          <w:p w14:paraId="72986F25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lastRenderedPageBreak/>
              <w:t>Permite conocer con suficiente anticipación los problemas que se lleguen a presentar en el desarrollo del proyecto.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5CECD401" w14:textId="00E7739C" w:rsidR="00C81F0E" w:rsidRPr="00337DED" w:rsidRDefault="00B37FAF" w:rsidP="00535224">
            <w:pPr>
              <w:rPr>
                <w:rFonts w:ascii="Arial" w:hAnsi="Arial" w:cs="Arial"/>
              </w:rPr>
            </w:pPr>
            <w:r w:rsidRPr="00337DED">
              <w:rPr>
                <w:rFonts w:ascii="Arial" w:hAnsi="Arial" w:cs="Arial"/>
              </w:rPr>
              <w:t>g) Plan de r</w:t>
            </w:r>
            <w:r w:rsidR="00C81F0E" w:rsidRPr="00337DED">
              <w:rPr>
                <w:rFonts w:ascii="Arial" w:hAnsi="Arial" w:cs="Arial"/>
              </w:rPr>
              <w:t>iesgos</w:t>
            </w:r>
          </w:p>
        </w:tc>
        <w:tc>
          <w:tcPr>
            <w:tcW w:w="4961" w:type="dxa"/>
          </w:tcPr>
          <w:p w14:paraId="048E040E" w14:textId="28282EF4" w:rsidR="00C81F0E" w:rsidRPr="00535224" w:rsidRDefault="00B37FAF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e</w:t>
            </w:r>
            <w:r w:rsidR="00C81F0E" w:rsidRPr="00535224">
              <w:rPr>
                <w:rFonts w:ascii="Arial" w:hAnsi="Arial" w:cs="Arial"/>
              </w:rPr>
              <w:t xml:space="preserve">s una herramienta que ayudará a evitar situaciones que sean un obstáculo para el cumplimiento de los objetivos del proyecto. </w:t>
            </w:r>
          </w:p>
          <w:p w14:paraId="573E50D2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0CAF69ED" w14:textId="53BE7276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e</w:t>
            </w:r>
            <w:r w:rsidRPr="00535224">
              <w:rPr>
                <w:rFonts w:ascii="Arial" w:hAnsi="Arial" w:cs="Arial"/>
              </w:rPr>
              <w:t>ste plan es el único que ayudará al equipo del proyecto a identificar con suficiente tiempo los riesgos que se puedan presentar a lo largo del desarrollo del proyecto.</w:t>
            </w:r>
          </w:p>
        </w:tc>
      </w:tr>
      <w:tr w:rsidR="00C81F0E" w:rsidRPr="00535224" w14:paraId="5B79A91D" w14:textId="77777777" w:rsidTr="001A798B">
        <w:trPr>
          <w:trHeight w:val="748"/>
        </w:trPr>
        <w:tc>
          <w:tcPr>
            <w:tcW w:w="2689" w:type="dxa"/>
            <w:vAlign w:val="center"/>
          </w:tcPr>
          <w:p w14:paraId="6F34FA69" w14:textId="31DCAB89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Mide el porcentaje de un producto cu</w:t>
            </w:r>
            <w:r w:rsidR="00B37FAF" w:rsidRPr="00535224">
              <w:rPr>
                <w:rFonts w:ascii="Arial" w:hAnsi="Arial" w:cs="Arial"/>
              </w:rPr>
              <w:t>a</w:t>
            </w:r>
            <w:r w:rsidRPr="00535224">
              <w:rPr>
                <w:rFonts w:ascii="Arial" w:hAnsi="Arial" w:cs="Arial"/>
              </w:rPr>
              <w:t>ndo no se encuentran defectos en una fase dada.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5E778355" w14:textId="3680D58F" w:rsidR="00C81F0E" w:rsidRPr="00337DED" w:rsidRDefault="00C81F0E" w:rsidP="00535224">
            <w:pPr>
              <w:rPr>
                <w:rFonts w:ascii="Arial" w:hAnsi="Arial" w:cs="Arial"/>
              </w:rPr>
            </w:pPr>
            <w:r w:rsidRPr="00337DED">
              <w:rPr>
                <w:rFonts w:ascii="Arial" w:hAnsi="Arial" w:cs="Arial"/>
              </w:rPr>
              <w:t>b</w:t>
            </w:r>
            <w:r w:rsidR="00B37FAF" w:rsidRPr="00337DED">
              <w:rPr>
                <w:rFonts w:ascii="Arial" w:hAnsi="Arial" w:cs="Arial"/>
              </w:rPr>
              <w:t>)</w:t>
            </w:r>
            <w:r w:rsidRPr="00337DED">
              <w:rPr>
                <w:rFonts w:ascii="Arial" w:hAnsi="Arial" w:cs="Arial"/>
              </w:rPr>
              <w:t xml:space="preserve"> Porcentaje libre de defectos.</w:t>
            </w:r>
          </w:p>
        </w:tc>
        <w:tc>
          <w:tcPr>
            <w:tcW w:w="4961" w:type="dxa"/>
          </w:tcPr>
          <w:p w14:paraId="29F63104" w14:textId="6649199D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c</w:t>
            </w:r>
            <w:r w:rsidRPr="00535224">
              <w:rPr>
                <w:rFonts w:ascii="Arial" w:hAnsi="Arial" w:cs="Arial"/>
              </w:rPr>
              <w:t>uando se mide el porcentaje de un producto se debe de tener en cuenta que no se consideran los errores, solamente la parte que está bien.</w:t>
            </w:r>
          </w:p>
          <w:p w14:paraId="64C337D3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30417D88" w14:textId="4E47C3F9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e</w:t>
            </w:r>
            <w:r w:rsidRPr="00535224">
              <w:rPr>
                <w:rFonts w:ascii="Arial" w:hAnsi="Arial" w:cs="Arial"/>
              </w:rPr>
              <w:t xml:space="preserve">l porcentaje libre de defectos no se debe de confundir con otras actividades ya que esta es la única que medirá el porcentaje de un producto en una fase dada. </w:t>
            </w:r>
          </w:p>
        </w:tc>
      </w:tr>
      <w:tr w:rsidR="00C81F0E" w:rsidRPr="00535224" w14:paraId="39270C83" w14:textId="77777777" w:rsidTr="001A798B">
        <w:trPr>
          <w:trHeight w:val="645"/>
        </w:trPr>
        <w:tc>
          <w:tcPr>
            <w:tcW w:w="2689" w:type="dxa"/>
            <w:vAlign w:val="center"/>
          </w:tcPr>
          <w:p w14:paraId="6559AE27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Se recuperan todas las inquietudes y preocupaciones que estén ligadas con la elaboración del proyecto.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C7AE83B" w14:textId="6327DF00" w:rsidR="00C81F0E" w:rsidRPr="00337DED" w:rsidRDefault="00B37FAF" w:rsidP="00535224">
            <w:pPr>
              <w:rPr>
                <w:rFonts w:ascii="Arial" w:hAnsi="Arial" w:cs="Arial"/>
              </w:rPr>
            </w:pPr>
            <w:r w:rsidRPr="00337DED">
              <w:rPr>
                <w:rFonts w:ascii="Arial" w:hAnsi="Arial" w:cs="Arial"/>
              </w:rPr>
              <w:t>e) Identificación de r</w:t>
            </w:r>
            <w:r w:rsidR="00C81F0E" w:rsidRPr="00337DED">
              <w:rPr>
                <w:rFonts w:ascii="Arial" w:hAnsi="Arial" w:cs="Arial"/>
              </w:rPr>
              <w:t>iesgos</w:t>
            </w:r>
          </w:p>
        </w:tc>
        <w:tc>
          <w:tcPr>
            <w:tcW w:w="4961" w:type="dxa"/>
          </w:tcPr>
          <w:p w14:paraId="522C0602" w14:textId="5EDC3B42" w:rsidR="00C81F0E" w:rsidRPr="00535224" w:rsidRDefault="00B37FAF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</w:t>
            </w:r>
            <w:r w:rsidRPr="00535224">
              <w:rPr>
                <w:rFonts w:ascii="Arial" w:hAnsi="Arial" w:cs="Arial"/>
              </w:rPr>
              <w:t>: a</w:t>
            </w:r>
            <w:r w:rsidR="00C81F0E" w:rsidRPr="00535224">
              <w:rPr>
                <w:rFonts w:ascii="Arial" w:hAnsi="Arial" w:cs="Arial"/>
              </w:rPr>
              <w:t>l identificar un riesgo se podrá evaluar, buscar y aplicar una posible solución.</w:t>
            </w:r>
          </w:p>
          <w:p w14:paraId="7DEF6E1D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6560443F" w14:textId="6EF2662D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B37FAF" w:rsidRPr="00535224">
              <w:rPr>
                <w:rFonts w:ascii="Arial" w:hAnsi="Arial" w:cs="Arial"/>
              </w:rPr>
              <w:t>e</w:t>
            </w:r>
            <w:r w:rsidRPr="00535224">
              <w:rPr>
                <w:rFonts w:ascii="Arial" w:hAnsi="Arial" w:cs="Arial"/>
              </w:rPr>
              <w:t xml:space="preserve">s necesario que revises lo que es un riesgo para saber cómo identificarlo. </w:t>
            </w:r>
          </w:p>
        </w:tc>
      </w:tr>
      <w:tr w:rsidR="00C81F0E" w:rsidRPr="00535224" w14:paraId="1B492C68" w14:textId="77777777" w:rsidTr="001A798B">
        <w:trPr>
          <w:trHeight w:val="520"/>
        </w:trPr>
        <w:tc>
          <w:tcPr>
            <w:tcW w:w="2689" w:type="dxa"/>
            <w:vAlign w:val="center"/>
          </w:tcPr>
          <w:p w14:paraId="2A17DF73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Es el principal responsable de generar el plan de proyecto.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0E3FACB" w14:textId="119D8FF2" w:rsidR="00C81F0E" w:rsidRPr="00337DED" w:rsidRDefault="00B37FAF" w:rsidP="00535224">
            <w:pPr>
              <w:rPr>
                <w:rFonts w:ascii="Arial" w:hAnsi="Arial" w:cs="Arial"/>
              </w:rPr>
            </w:pPr>
            <w:r w:rsidRPr="00337DED">
              <w:rPr>
                <w:rFonts w:ascii="Arial" w:hAnsi="Arial" w:cs="Arial"/>
              </w:rPr>
              <w:t>k) Líder de p</w:t>
            </w:r>
            <w:r w:rsidR="00C81F0E" w:rsidRPr="00337DED">
              <w:rPr>
                <w:rFonts w:ascii="Arial" w:hAnsi="Arial" w:cs="Arial"/>
              </w:rPr>
              <w:t>royecto</w:t>
            </w:r>
          </w:p>
        </w:tc>
        <w:tc>
          <w:tcPr>
            <w:tcW w:w="4961" w:type="dxa"/>
          </w:tcPr>
          <w:p w14:paraId="6181E671" w14:textId="538F1076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</w:t>
            </w:r>
            <w:r w:rsidRPr="00535224">
              <w:rPr>
                <w:rFonts w:ascii="Arial" w:hAnsi="Arial" w:cs="Arial"/>
              </w:rPr>
              <w:t xml:space="preserve">: </w:t>
            </w:r>
            <w:r w:rsidR="00B37FAF" w:rsidRPr="00535224">
              <w:rPr>
                <w:rFonts w:ascii="Arial" w:hAnsi="Arial" w:cs="Arial"/>
              </w:rPr>
              <w:t>e</w:t>
            </w:r>
            <w:r w:rsidRPr="00535224">
              <w:rPr>
                <w:rFonts w:ascii="Arial" w:hAnsi="Arial" w:cs="Arial"/>
              </w:rPr>
              <w:t>s el responsable de que se cumpla con el objetivo y lleva a cabo el plan de proyecto, así como su seguimiento hasta su culminación.</w:t>
            </w:r>
          </w:p>
          <w:p w14:paraId="4F72760F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752804B3" w14:textId="26A1744A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4E7B9C" w:rsidRPr="00535224">
              <w:rPr>
                <w:rFonts w:ascii="Arial" w:hAnsi="Arial" w:cs="Arial"/>
              </w:rPr>
              <w:t>r</w:t>
            </w:r>
            <w:r w:rsidRPr="00535224">
              <w:rPr>
                <w:rFonts w:ascii="Arial" w:hAnsi="Arial" w:cs="Arial"/>
              </w:rPr>
              <w:t>evisa nuevamente los roles de TSP.</w:t>
            </w:r>
          </w:p>
        </w:tc>
      </w:tr>
      <w:tr w:rsidR="00C81F0E" w:rsidRPr="00535224" w14:paraId="13848134" w14:textId="77777777" w:rsidTr="001A798B">
        <w:trPr>
          <w:trHeight w:val="529"/>
        </w:trPr>
        <w:tc>
          <w:tcPr>
            <w:tcW w:w="2689" w:type="dxa"/>
            <w:vAlign w:val="center"/>
          </w:tcPr>
          <w:p w14:paraId="6970F90D" w14:textId="4D97BA1C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Es el efecto que tendrá el riesgo si se llegara a presentar.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2E0F550B" w14:textId="0ACD2269" w:rsidR="00C81F0E" w:rsidRPr="00337DED" w:rsidRDefault="00B37FAF" w:rsidP="00535224">
            <w:pPr>
              <w:rPr>
                <w:rFonts w:ascii="Arial" w:hAnsi="Arial" w:cs="Arial"/>
              </w:rPr>
            </w:pPr>
            <w:r w:rsidRPr="00337DED">
              <w:rPr>
                <w:rFonts w:ascii="Arial" w:hAnsi="Arial" w:cs="Arial"/>
              </w:rPr>
              <w:t>c)</w:t>
            </w:r>
            <w:r w:rsidR="00C81F0E" w:rsidRPr="00337DED">
              <w:rPr>
                <w:rFonts w:ascii="Arial" w:hAnsi="Arial" w:cs="Arial"/>
              </w:rPr>
              <w:t xml:space="preserve"> Impacto</w:t>
            </w:r>
          </w:p>
        </w:tc>
        <w:tc>
          <w:tcPr>
            <w:tcW w:w="4961" w:type="dxa"/>
          </w:tcPr>
          <w:p w14:paraId="1D3E615D" w14:textId="13F40E1B" w:rsidR="00C81F0E" w:rsidRPr="00535224" w:rsidRDefault="004E7B9C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s</w:t>
            </w:r>
            <w:r w:rsidR="00C81F0E" w:rsidRPr="00535224">
              <w:rPr>
                <w:rFonts w:ascii="Arial" w:hAnsi="Arial" w:cs="Arial"/>
              </w:rPr>
              <w:t>i se considera el impacto, se podrán priorizar los riesgos para poder atenderlos y generar un plan de riesgos adecuado.</w:t>
            </w:r>
          </w:p>
          <w:p w14:paraId="7D29E281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4AE37822" w14:textId="50CB9804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4E7B9C" w:rsidRPr="00535224">
              <w:rPr>
                <w:rFonts w:ascii="Arial" w:hAnsi="Arial" w:cs="Arial"/>
              </w:rPr>
              <w:t>p</w:t>
            </w:r>
            <w:r w:rsidRPr="00535224">
              <w:rPr>
                <w:rFonts w:ascii="Arial" w:hAnsi="Arial" w:cs="Arial"/>
              </w:rPr>
              <w:t>uede haber confusión en esta afirmación</w:t>
            </w:r>
            <w:r w:rsidR="00535224">
              <w:rPr>
                <w:rFonts w:ascii="Arial" w:hAnsi="Arial" w:cs="Arial"/>
              </w:rPr>
              <w:t>,</w:t>
            </w:r>
            <w:r w:rsidRPr="00535224">
              <w:rPr>
                <w:rFonts w:ascii="Arial" w:hAnsi="Arial" w:cs="Arial"/>
              </w:rPr>
              <w:t xml:space="preserve"> pero recuerda que el impacto indica el nivel de afectación al d</w:t>
            </w:r>
            <w:r w:rsidR="004E7B9C" w:rsidRPr="00535224">
              <w:rPr>
                <w:rFonts w:ascii="Arial" w:hAnsi="Arial" w:cs="Arial"/>
              </w:rPr>
              <w:t>esarrollo del proyecto</w:t>
            </w:r>
            <w:r w:rsidRPr="00535224">
              <w:rPr>
                <w:rFonts w:ascii="Arial" w:hAnsi="Arial" w:cs="Arial"/>
              </w:rPr>
              <w:t>.</w:t>
            </w:r>
          </w:p>
        </w:tc>
      </w:tr>
      <w:tr w:rsidR="00C81F0E" w:rsidRPr="00535224" w14:paraId="69C7447E" w14:textId="77777777" w:rsidTr="001A798B">
        <w:trPr>
          <w:trHeight w:val="751"/>
        </w:trPr>
        <w:tc>
          <w:tcPr>
            <w:tcW w:w="2689" w:type="dxa"/>
            <w:vAlign w:val="center"/>
          </w:tcPr>
          <w:p w14:paraId="5D5D5AFE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Proporciona mayor calidad a detalle de las revisiones de diseño y de código.</w:t>
            </w:r>
          </w:p>
        </w:tc>
        <w:tc>
          <w:tcPr>
            <w:tcW w:w="1848" w:type="dxa"/>
            <w:vAlign w:val="center"/>
          </w:tcPr>
          <w:p w14:paraId="61789777" w14:textId="4BB80B63" w:rsidR="00C81F0E" w:rsidRPr="00535224" w:rsidRDefault="00B37FAF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f) Proporción de defecto</w:t>
            </w:r>
            <w:r w:rsidR="00C81F0E" w:rsidRPr="00535224">
              <w:rPr>
                <w:rFonts w:ascii="Arial" w:hAnsi="Arial" w:cs="Arial"/>
              </w:rPr>
              <w:t>.</w:t>
            </w:r>
          </w:p>
        </w:tc>
        <w:tc>
          <w:tcPr>
            <w:tcW w:w="4961" w:type="dxa"/>
          </w:tcPr>
          <w:p w14:paraId="6A579E39" w14:textId="1697BCFB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535224">
              <w:rPr>
                <w:rFonts w:ascii="Arial" w:hAnsi="Arial" w:cs="Arial"/>
              </w:rPr>
              <w:t>é</w:t>
            </w:r>
            <w:r w:rsidRPr="00535224">
              <w:rPr>
                <w:rFonts w:ascii="Arial" w:hAnsi="Arial" w:cs="Arial"/>
              </w:rPr>
              <w:t>stas deben medirse por el número de defectos encontrados.</w:t>
            </w:r>
          </w:p>
          <w:p w14:paraId="3E5DE36C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32EA8399" w14:textId="26F492E1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4E7B9C" w:rsidRPr="00535224">
              <w:rPr>
                <w:rFonts w:ascii="Arial" w:hAnsi="Arial" w:cs="Arial"/>
              </w:rPr>
              <w:t>r</w:t>
            </w:r>
            <w:r w:rsidRPr="00535224">
              <w:rPr>
                <w:rFonts w:ascii="Arial" w:hAnsi="Arial" w:cs="Arial"/>
              </w:rPr>
              <w:t>evisa el subtema 2.2.2 para comprender mejor esta afirmación.</w:t>
            </w:r>
          </w:p>
        </w:tc>
      </w:tr>
      <w:tr w:rsidR="00C81F0E" w:rsidRPr="00535224" w14:paraId="41134B5A" w14:textId="77777777" w:rsidTr="001A798B">
        <w:trPr>
          <w:trHeight w:val="367"/>
        </w:trPr>
        <w:tc>
          <w:tcPr>
            <w:tcW w:w="2689" w:type="dxa"/>
            <w:vAlign w:val="center"/>
          </w:tcPr>
          <w:p w14:paraId="1C9B93A8" w14:textId="77777777" w:rsidR="00C81F0E" w:rsidRPr="00535224" w:rsidRDefault="00C81F0E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 xml:space="preserve">Herramienta que se utiliza para especificar el alcance de un proyecto y que representa gráficamente los elementos principales de la planeación. </w:t>
            </w:r>
          </w:p>
        </w:tc>
        <w:tc>
          <w:tcPr>
            <w:tcW w:w="1848" w:type="dxa"/>
            <w:vAlign w:val="center"/>
          </w:tcPr>
          <w:p w14:paraId="177C4D81" w14:textId="61373EA4" w:rsidR="00C81F0E" w:rsidRPr="00535224" w:rsidRDefault="00B37FAF" w:rsidP="00535224">
            <w:pPr>
              <w:rPr>
                <w:rFonts w:ascii="Arial" w:hAnsi="Arial" w:cs="Arial"/>
              </w:rPr>
            </w:pPr>
            <w:r w:rsidRPr="00535224">
              <w:rPr>
                <w:rFonts w:ascii="Arial" w:hAnsi="Arial" w:cs="Arial"/>
              </w:rPr>
              <w:t>j)</w:t>
            </w:r>
            <w:r w:rsidR="00C81F0E" w:rsidRPr="00535224">
              <w:rPr>
                <w:rFonts w:ascii="Arial" w:hAnsi="Arial" w:cs="Arial"/>
              </w:rPr>
              <w:t xml:space="preserve"> EDT</w:t>
            </w:r>
          </w:p>
        </w:tc>
        <w:tc>
          <w:tcPr>
            <w:tcW w:w="4961" w:type="dxa"/>
          </w:tcPr>
          <w:p w14:paraId="16B60D8E" w14:textId="3AFC8944" w:rsidR="00C81F0E" w:rsidRPr="00535224" w:rsidRDefault="004E7B9C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Correcto:</w:t>
            </w:r>
            <w:r w:rsidRPr="00535224">
              <w:rPr>
                <w:rFonts w:ascii="Arial" w:hAnsi="Arial" w:cs="Arial"/>
              </w:rPr>
              <w:t xml:space="preserve"> l</w:t>
            </w:r>
            <w:r w:rsidR="00C81F0E" w:rsidRPr="00535224">
              <w:rPr>
                <w:rFonts w:ascii="Arial" w:hAnsi="Arial" w:cs="Arial"/>
              </w:rPr>
              <w:t>a estructura de desglose de trabajo</w:t>
            </w:r>
            <w:r w:rsidR="00535224">
              <w:rPr>
                <w:rFonts w:ascii="Arial" w:hAnsi="Arial" w:cs="Arial"/>
              </w:rPr>
              <w:t xml:space="preserve"> (EDT) ayudará a determinar quié</w:t>
            </w:r>
            <w:r w:rsidR="00C81F0E" w:rsidRPr="00535224">
              <w:rPr>
                <w:rFonts w:ascii="Arial" w:hAnsi="Arial" w:cs="Arial"/>
              </w:rPr>
              <w:t xml:space="preserve">n realiza qué y quién es el responsable de las actividades </w:t>
            </w:r>
            <w:r w:rsidRPr="00535224">
              <w:rPr>
                <w:rFonts w:ascii="Arial" w:hAnsi="Arial" w:cs="Arial"/>
              </w:rPr>
              <w:t>d</w:t>
            </w:r>
            <w:r w:rsidR="00C81F0E" w:rsidRPr="00535224">
              <w:rPr>
                <w:rFonts w:ascii="Arial" w:hAnsi="Arial" w:cs="Arial"/>
              </w:rPr>
              <w:t>el proyecto.</w:t>
            </w:r>
          </w:p>
          <w:p w14:paraId="6132C332" w14:textId="77777777" w:rsidR="00C81F0E" w:rsidRPr="00535224" w:rsidRDefault="00C81F0E" w:rsidP="00535224">
            <w:pPr>
              <w:rPr>
                <w:rFonts w:ascii="Arial" w:hAnsi="Arial" w:cs="Arial"/>
              </w:rPr>
            </w:pPr>
          </w:p>
          <w:p w14:paraId="7377415C" w14:textId="2A767373" w:rsidR="00C81F0E" w:rsidRPr="00535224" w:rsidRDefault="00C81F0E" w:rsidP="00535224">
            <w:pPr>
              <w:rPr>
                <w:rFonts w:ascii="Arial" w:hAnsi="Arial" w:cs="Arial"/>
              </w:rPr>
            </w:pPr>
            <w:r w:rsidRPr="0014116F">
              <w:rPr>
                <w:rFonts w:ascii="Arial" w:hAnsi="Arial" w:cs="Arial"/>
                <w:b/>
              </w:rPr>
              <w:t>Incorrecto:</w:t>
            </w:r>
            <w:r w:rsidRPr="00535224">
              <w:rPr>
                <w:rFonts w:ascii="Arial" w:hAnsi="Arial" w:cs="Arial"/>
              </w:rPr>
              <w:t xml:space="preserve"> </w:t>
            </w:r>
            <w:r w:rsidR="004E7B9C" w:rsidRPr="00535224">
              <w:rPr>
                <w:rFonts w:ascii="Arial" w:hAnsi="Arial" w:cs="Arial"/>
              </w:rPr>
              <w:t>e</w:t>
            </w:r>
            <w:r w:rsidRPr="00535224">
              <w:rPr>
                <w:rFonts w:ascii="Arial" w:hAnsi="Arial" w:cs="Arial"/>
              </w:rPr>
              <w:t xml:space="preserve">s necesario revisar el </w:t>
            </w:r>
            <w:r w:rsidR="004E7B9C" w:rsidRPr="00535224">
              <w:rPr>
                <w:rFonts w:ascii="Arial" w:hAnsi="Arial" w:cs="Arial"/>
              </w:rPr>
              <w:t>sub</w:t>
            </w:r>
            <w:r w:rsidRPr="00535224">
              <w:rPr>
                <w:rFonts w:ascii="Arial" w:hAnsi="Arial" w:cs="Arial"/>
              </w:rPr>
              <w:t xml:space="preserve">tema 2.2.1. </w:t>
            </w:r>
          </w:p>
        </w:tc>
      </w:tr>
    </w:tbl>
    <w:p w14:paraId="0FCF6723" w14:textId="77777777" w:rsidR="00242B36" w:rsidRDefault="00242B36" w:rsidP="00535224">
      <w:pPr>
        <w:pStyle w:val="Prrafodelista"/>
        <w:tabs>
          <w:tab w:val="left" w:pos="474"/>
        </w:tabs>
        <w:spacing w:after="0"/>
        <w:ind w:left="0"/>
        <w:contextualSpacing w:val="0"/>
        <w:rPr>
          <w:rFonts w:ascii="Arial" w:hAnsi="Arial" w:cs="Arial"/>
          <w:b/>
        </w:rPr>
      </w:pPr>
    </w:p>
    <w:p w14:paraId="4AFEAAB7" w14:textId="32D6AE0A" w:rsidR="007D1413" w:rsidRDefault="001A798B" w:rsidP="00535224">
      <w:pPr>
        <w:pStyle w:val="Prrafodelista"/>
        <w:tabs>
          <w:tab w:val="left" w:pos="474"/>
        </w:tabs>
        <w:spacing w:after="0"/>
        <w:ind w:left="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Ejercicio 2</w:t>
      </w:r>
    </w:p>
    <w:p w14:paraId="052ADA56" w14:textId="77777777" w:rsidR="00535224" w:rsidRPr="00535224" w:rsidRDefault="00535224" w:rsidP="00535224">
      <w:pPr>
        <w:pStyle w:val="Prrafodelista"/>
        <w:tabs>
          <w:tab w:val="left" w:pos="474"/>
        </w:tabs>
        <w:spacing w:after="0"/>
        <w:ind w:left="0"/>
        <w:contextualSpacing w:val="0"/>
        <w:rPr>
          <w:rFonts w:ascii="Arial" w:hAnsi="Arial" w:cs="Arial"/>
          <w:b/>
        </w:rPr>
      </w:pPr>
    </w:p>
    <w:p w14:paraId="15FE9587" w14:textId="0AED67E0" w:rsidR="004E7B9C" w:rsidRDefault="001675AF" w:rsidP="00535224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Pregunta 1 d</w:t>
      </w:r>
    </w:p>
    <w:p w14:paraId="1AF76FF6" w14:textId="77777777" w:rsidR="007A00B5" w:rsidRDefault="007A00B5" w:rsidP="00535224">
      <w:pPr>
        <w:tabs>
          <w:tab w:val="left" w:pos="474"/>
        </w:tabs>
        <w:spacing w:after="0"/>
        <w:rPr>
          <w:rFonts w:ascii="Arial" w:hAnsi="Arial" w:cs="Arial"/>
        </w:rPr>
      </w:pPr>
    </w:p>
    <w:p w14:paraId="69149954" w14:textId="1C7747EA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  <w:b/>
        </w:rPr>
      </w:pPr>
      <w:r w:rsidRPr="001675AF">
        <w:rPr>
          <w:rFonts w:ascii="Arial" w:hAnsi="Arial" w:cs="Arial"/>
          <w:b/>
        </w:rPr>
        <w:t>Retroalimentación</w:t>
      </w:r>
    </w:p>
    <w:p w14:paraId="08C402F1" w14:textId="77777777" w:rsidR="001675AF" w:rsidRPr="00535224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Correcto:</w:t>
      </w:r>
      <w:r w:rsidRPr="00535224">
        <w:rPr>
          <w:rFonts w:ascii="Arial" w:hAnsi="Arial" w:cs="Arial"/>
        </w:rPr>
        <w:t xml:space="preserve"> el lanzamiento del proyecto es la fase más importante para poder determinar cómo se va a trabajar</w:t>
      </w:r>
      <w:r>
        <w:rPr>
          <w:rFonts w:ascii="Arial" w:hAnsi="Arial" w:cs="Arial"/>
        </w:rPr>
        <w:t>,</w:t>
      </w:r>
      <w:r w:rsidRPr="00535224">
        <w:rPr>
          <w:rFonts w:ascii="Arial" w:hAnsi="Arial" w:cs="Arial"/>
        </w:rPr>
        <w:t xml:space="preserve"> así como a los responsables de las actividades.</w:t>
      </w:r>
    </w:p>
    <w:p w14:paraId="50B6A2F6" w14:textId="52C19F99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Incorrecto:</w:t>
      </w:r>
      <w:r w:rsidRPr="00535224">
        <w:rPr>
          <w:rFonts w:ascii="Arial" w:hAnsi="Arial" w:cs="Arial"/>
        </w:rPr>
        <w:t xml:space="preserve"> es importante recordar que este es un tema que debe de quedar claro para poder identificar las act</w:t>
      </w:r>
      <w:r>
        <w:rPr>
          <w:rFonts w:ascii="Arial" w:hAnsi="Arial" w:cs="Arial"/>
        </w:rPr>
        <w:t>ividades que se realizan en TSP;</w:t>
      </w:r>
      <w:r w:rsidRPr="00535224">
        <w:rPr>
          <w:rFonts w:ascii="Arial" w:hAnsi="Arial" w:cs="Arial"/>
        </w:rPr>
        <w:t xml:space="preserve"> puedes consultar la unidad 1.</w:t>
      </w:r>
    </w:p>
    <w:p w14:paraId="62224E38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591F9CE0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11FF9419" w14:textId="05B2F9AB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Pregunta 2 b</w:t>
      </w:r>
    </w:p>
    <w:p w14:paraId="218EE738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5F5DBE88" w14:textId="77777777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  <w:b/>
        </w:rPr>
      </w:pPr>
      <w:r w:rsidRPr="001675AF">
        <w:rPr>
          <w:rFonts w:ascii="Arial" w:hAnsi="Arial" w:cs="Arial"/>
          <w:b/>
        </w:rPr>
        <w:t>Retroalimentación</w:t>
      </w:r>
    </w:p>
    <w:p w14:paraId="7F4128F3" w14:textId="77777777" w:rsidR="001675AF" w:rsidRPr="00535224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 xml:space="preserve">Correcto: </w:t>
      </w:r>
      <w:r w:rsidRPr="00535224">
        <w:rPr>
          <w:rFonts w:ascii="Arial" w:hAnsi="Arial" w:cs="Arial"/>
        </w:rPr>
        <w:t>tener siempre un equipo disciplinado asegurará el óptimo desempeño.</w:t>
      </w:r>
    </w:p>
    <w:p w14:paraId="032D6325" w14:textId="3095E94E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Incorrecto</w:t>
      </w:r>
      <w:r w:rsidRPr="00535224">
        <w:rPr>
          <w:rFonts w:ascii="Arial" w:hAnsi="Arial" w:cs="Arial"/>
        </w:rPr>
        <w:t>: a pesar de que un equipo de trabajo cuente con el resto de las características mencionadas, es la disciplina la que asegurará que cumpla con el proyecto.</w:t>
      </w:r>
    </w:p>
    <w:p w14:paraId="7AF690A1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60176A65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45C6D02B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Pregunta </w:t>
      </w:r>
      <w:r w:rsidRPr="0053522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c</w:t>
      </w:r>
    </w:p>
    <w:p w14:paraId="02490153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7B6E6852" w14:textId="77777777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  <w:b/>
        </w:rPr>
      </w:pPr>
      <w:r w:rsidRPr="001675AF">
        <w:rPr>
          <w:rFonts w:ascii="Arial" w:hAnsi="Arial" w:cs="Arial"/>
          <w:b/>
        </w:rPr>
        <w:t>Retroalimentación</w:t>
      </w:r>
    </w:p>
    <w:p w14:paraId="55A5033B" w14:textId="77777777" w:rsidR="001675AF" w:rsidRPr="00535224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Correcto:</w:t>
      </w:r>
      <w:r w:rsidRPr="00535224">
        <w:rPr>
          <w:rFonts w:ascii="Arial" w:hAnsi="Arial" w:cs="Arial"/>
        </w:rPr>
        <w:t xml:space="preserve"> en la estimación y planeación es indispensable que el equipo de trabajo cuente con estas capacidades para trabajar.</w:t>
      </w:r>
    </w:p>
    <w:p w14:paraId="3679C893" w14:textId="77777777" w:rsidR="001675AF" w:rsidRPr="00535224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Incorrecto:</w:t>
      </w:r>
      <w:r w:rsidRPr="00535224">
        <w:rPr>
          <w:rFonts w:ascii="Arial" w:hAnsi="Arial" w:cs="Arial"/>
        </w:rPr>
        <w:t xml:space="preserve"> la estimación y planeación se debe de tener en cuenta en la fase de lanzamiento para generar un buen equipo de proyecto.</w:t>
      </w:r>
    </w:p>
    <w:p w14:paraId="7D5992E8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735E4265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24130C70" w14:textId="5AE6AC3B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Pregunta 4 b</w:t>
      </w:r>
    </w:p>
    <w:p w14:paraId="45C4868C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21496799" w14:textId="16631B1D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Retroalimentación</w:t>
      </w:r>
    </w:p>
    <w:p w14:paraId="6CC66664" w14:textId="77777777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Correcto:</w:t>
      </w:r>
      <w:r w:rsidRPr="001675AF">
        <w:rPr>
          <w:rFonts w:ascii="Arial" w:hAnsi="Arial" w:cs="Arial"/>
        </w:rPr>
        <w:t xml:space="preserve"> el alcance es otro de los aspectos más importantes a la hora de desarrollar un proyecto, porque éste determinará hasta dónde se quiere llegar.</w:t>
      </w:r>
    </w:p>
    <w:p w14:paraId="729DA014" w14:textId="128C25FD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Incorrecto:</w:t>
      </w:r>
      <w:r w:rsidRPr="001675AF">
        <w:rPr>
          <w:rFonts w:ascii="Arial" w:hAnsi="Arial" w:cs="Arial"/>
        </w:rPr>
        <w:t xml:space="preserve"> no se debe confundir con las demás actividades del proyecto ya que es el único se realiza en menos de dos párrafos.</w:t>
      </w:r>
    </w:p>
    <w:p w14:paraId="7065D5E6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022606B8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77A3A926" w14:textId="51CAB8AD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Pregunta 5 b</w:t>
      </w:r>
    </w:p>
    <w:p w14:paraId="1F6A87F3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0EE217FF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Retroalimentación</w:t>
      </w:r>
    </w:p>
    <w:p w14:paraId="0CFE86A1" w14:textId="77777777" w:rsidR="001675AF" w:rsidRPr="00535224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7A00B5">
        <w:rPr>
          <w:rFonts w:ascii="Arial" w:hAnsi="Arial" w:cs="Arial"/>
          <w:b/>
        </w:rPr>
        <w:t>Correcto:</w:t>
      </w:r>
      <w:r w:rsidRPr="00535224">
        <w:rPr>
          <w:rFonts w:ascii="Arial" w:hAnsi="Arial" w:cs="Arial"/>
        </w:rPr>
        <w:t xml:space="preserve"> cuando se culmina el curso de PSP los miembros del equipo pueden comprender las actividades que se realizan en TSP. </w:t>
      </w:r>
    </w:p>
    <w:p w14:paraId="4830A388" w14:textId="06C6459A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7A00B5">
        <w:rPr>
          <w:rFonts w:ascii="Arial" w:hAnsi="Arial" w:cs="Arial"/>
          <w:b/>
        </w:rPr>
        <w:t>Incorrecto:</w:t>
      </w:r>
      <w:r w:rsidRPr="00535224">
        <w:rPr>
          <w:rFonts w:ascii="Arial" w:hAnsi="Arial" w:cs="Arial"/>
        </w:rPr>
        <w:t xml:space="preserve"> es de suma importancia que se tenga terminado y comprendido el cuso de PSP para poder integrarse a un equipo TSP.</w:t>
      </w:r>
    </w:p>
    <w:p w14:paraId="33CDE8C0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2F89BDEA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6E0EF1B3" w14:textId="5678D8B1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Pregunta 6 b</w:t>
      </w:r>
    </w:p>
    <w:p w14:paraId="54EE2CA6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16AD0FBA" w14:textId="6F1EC68D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  <w:b/>
        </w:rPr>
      </w:pPr>
      <w:r w:rsidRPr="001675AF">
        <w:rPr>
          <w:rFonts w:ascii="Arial" w:hAnsi="Arial" w:cs="Arial"/>
          <w:b/>
        </w:rPr>
        <w:t>Retroalimentación</w:t>
      </w:r>
    </w:p>
    <w:p w14:paraId="519C8D24" w14:textId="77777777" w:rsidR="001675AF" w:rsidRPr="00535224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Correcto:</w:t>
      </w:r>
      <w:r w:rsidRPr="00535224">
        <w:rPr>
          <w:rFonts w:ascii="Arial" w:hAnsi="Arial" w:cs="Arial"/>
        </w:rPr>
        <w:t xml:space="preserve"> los objetivos son una parte importante para hacer una buena planeación; por esta razón se realiza dentro de las primeras reuniones.</w:t>
      </w:r>
    </w:p>
    <w:p w14:paraId="3938C2F9" w14:textId="2078F86A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Incorrecto:</w:t>
      </w:r>
      <w:r w:rsidRPr="00535224">
        <w:rPr>
          <w:rFonts w:ascii="Arial" w:hAnsi="Arial" w:cs="Arial"/>
        </w:rPr>
        <w:t xml:space="preserve"> es necesario que se identifique las actividades que se recomiendan realizar en cada una de las reuniones</w:t>
      </w:r>
      <w:r>
        <w:rPr>
          <w:rFonts w:ascii="Arial" w:hAnsi="Arial" w:cs="Arial"/>
        </w:rPr>
        <w:t>.</w:t>
      </w:r>
    </w:p>
    <w:p w14:paraId="58A72D12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5BDEAB0F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141FEE0B" w14:textId="32C91962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Pregunta 7 c</w:t>
      </w:r>
    </w:p>
    <w:p w14:paraId="5033BF0F" w14:textId="77777777" w:rsidR="007A00B5" w:rsidRDefault="007A00B5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09B0EF6D" w14:textId="77777777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  <w:b/>
        </w:rPr>
      </w:pPr>
      <w:r w:rsidRPr="001675AF">
        <w:rPr>
          <w:rFonts w:ascii="Arial" w:hAnsi="Arial" w:cs="Arial"/>
          <w:b/>
        </w:rPr>
        <w:t>Retroalimentación</w:t>
      </w:r>
    </w:p>
    <w:p w14:paraId="2DDF9C18" w14:textId="77777777" w:rsidR="001675AF" w:rsidRP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 xml:space="preserve">Correcto: </w:t>
      </w:r>
      <w:r w:rsidRPr="001675AF">
        <w:rPr>
          <w:rFonts w:ascii="Arial" w:hAnsi="Arial" w:cs="Arial"/>
        </w:rPr>
        <w:t>el lanzamiento post mórtem servirá de retroalimentación para los integrantes del equipo y para mejorar en los futuros proyectos.</w:t>
      </w:r>
    </w:p>
    <w:p w14:paraId="05B17FD6" w14:textId="5FD0A51A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  <w:r w:rsidRPr="001675AF">
        <w:rPr>
          <w:rFonts w:ascii="Arial" w:hAnsi="Arial" w:cs="Arial"/>
          <w:b/>
        </w:rPr>
        <w:t>Incorrecto</w:t>
      </w:r>
      <w:r w:rsidRPr="001675AF">
        <w:rPr>
          <w:rFonts w:ascii="Arial" w:hAnsi="Arial" w:cs="Arial"/>
        </w:rPr>
        <w:t>: las fases del lanzamiento pueden revisarse en la unidad 1 para tener más claro lo que se realiza en cada una de ellas.</w:t>
      </w:r>
    </w:p>
    <w:p w14:paraId="0581DF15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6257CDCB" w14:textId="77777777" w:rsidR="001675AF" w:rsidRDefault="001675AF" w:rsidP="001675AF">
      <w:pPr>
        <w:tabs>
          <w:tab w:val="left" w:pos="474"/>
        </w:tabs>
        <w:spacing w:after="0"/>
        <w:rPr>
          <w:rFonts w:ascii="Arial" w:hAnsi="Arial" w:cs="Arial"/>
        </w:rPr>
      </w:pPr>
    </w:p>
    <w:p w14:paraId="29FA1BBB" w14:textId="6C358BB9" w:rsidR="00891EF7" w:rsidRDefault="00891EF7" w:rsidP="007A00B5">
      <w:pPr>
        <w:shd w:val="clear" w:color="auto" w:fill="F2DBDB" w:themeFill="accent2" w:themeFillTint="33"/>
        <w:rPr>
          <w:rFonts w:ascii="Arial" w:hAnsi="Arial" w:cs="Arial"/>
        </w:rPr>
      </w:pPr>
      <w:r w:rsidRPr="005062B0">
        <w:rPr>
          <w:rFonts w:ascii="Arial" w:hAnsi="Arial" w:cs="Arial"/>
          <w:bCs/>
        </w:rPr>
        <w:t>Al finalizar</w:t>
      </w:r>
      <w:r w:rsidRPr="005062B0">
        <w:rPr>
          <w:rFonts w:ascii="Arial" w:hAnsi="Arial" w:cs="Arial"/>
          <w:b/>
          <w:bCs/>
        </w:rPr>
        <w:t xml:space="preserve"> </w:t>
      </w:r>
      <w:r w:rsidRPr="005062B0">
        <w:rPr>
          <w:rFonts w:ascii="Arial" w:hAnsi="Arial" w:cs="Arial"/>
          <w:bCs/>
        </w:rPr>
        <w:t>la revisión de respuestas correctas y la retroalimentación de la autoevaluación</w:t>
      </w:r>
      <w:r>
        <w:rPr>
          <w:rFonts w:ascii="Arial" w:hAnsi="Arial" w:cs="Arial"/>
          <w:bCs/>
        </w:rPr>
        <w:t>,</w:t>
      </w:r>
      <w:r w:rsidRPr="00B66B87">
        <w:rPr>
          <w:rFonts w:ascii="Arial" w:hAnsi="Arial" w:cs="Arial"/>
          <w:b/>
          <w:bCs/>
        </w:rPr>
        <w:t xml:space="preserve"> identifica </w:t>
      </w:r>
      <w:r w:rsidRPr="00B66B87">
        <w:rPr>
          <w:rFonts w:ascii="Arial" w:hAnsi="Arial" w:cs="Arial"/>
        </w:rPr>
        <w:t xml:space="preserve">los conceptos de difícil comprensión y </w:t>
      </w:r>
      <w:r w:rsidRPr="00B66B87">
        <w:rPr>
          <w:rFonts w:ascii="Arial" w:hAnsi="Arial" w:cs="Arial"/>
          <w:b/>
          <w:bCs/>
        </w:rPr>
        <w:t xml:space="preserve">consulta </w:t>
      </w:r>
      <w:r w:rsidRPr="00B66B87">
        <w:rPr>
          <w:rFonts w:ascii="Arial" w:hAnsi="Arial" w:cs="Arial"/>
        </w:rPr>
        <w:t>tus dudas con tu</w:t>
      </w:r>
      <w:r w:rsidRPr="005062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Docente en línea</w:t>
      </w:r>
      <w:r w:rsidRPr="005062B0">
        <w:rPr>
          <w:rFonts w:ascii="Arial" w:hAnsi="Arial" w:cs="Arial"/>
        </w:rPr>
        <w:t xml:space="preserve"> o con tus compañeros</w:t>
      </w:r>
      <w:r>
        <w:rPr>
          <w:rFonts w:ascii="Arial" w:hAnsi="Arial" w:cs="Arial"/>
        </w:rPr>
        <w:t>(as)</w:t>
      </w:r>
      <w:r w:rsidRPr="00B66B87">
        <w:rPr>
          <w:rFonts w:ascii="Arial" w:hAnsi="Arial" w:cs="Arial"/>
        </w:rPr>
        <w:t xml:space="preserve">, </w:t>
      </w:r>
      <w:r w:rsidRPr="00B66B87">
        <w:rPr>
          <w:rFonts w:ascii="Arial" w:hAnsi="Arial" w:cs="Arial"/>
          <w:b/>
          <w:bCs/>
        </w:rPr>
        <w:t xml:space="preserve">revisa </w:t>
      </w:r>
      <w:r w:rsidRPr="00B66B87">
        <w:rPr>
          <w:rFonts w:ascii="Arial" w:hAnsi="Arial" w:cs="Arial"/>
        </w:rPr>
        <w:t xml:space="preserve">nuevamente tus contenidos o </w:t>
      </w:r>
      <w:r w:rsidRPr="00B66B87">
        <w:rPr>
          <w:rFonts w:ascii="Arial" w:hAnsi="Arial" w:cs="Arial"/>
          <w:b/>
          <w:bCs/>
        </w:rPr>
        <w:t xml:space="preserve">investiga </w:t>
      </w:r>
      <w:r w:rsidRPr="005062B0">
        <w:rPr>
          <w:rFonts w:ascii="Arial" w:hAnsi="Arial" w:cs="Arial"/>
        </w:rPr>
        <w:t>en algún material adicional</w:t>
      </w:r>
      <w:r>
        <w:rPr>
          <w:rFonts w:ascii="Arial" w:hAnsi="Arial" w:cs="Arial"/>
        </w:rPr>
        <w:t>.</w:t>
      </w:r>
      <w:bookmarkStart w:id="0" w:name="_GoBack"/>
      <w:bookmarkEnd w:id="0"/>
    </w:p>
    <w:sectPr w:rsidR="00891EF7" w:rsidSect="00242B36">
      <w:headerReference w:type="default" r:id="rId8"/>
      <w:footerReference w:type="default" r:id="rId9"/>
      <w:pgSz w:w="12240" w:h="15840"/>
      <w:pgMar w:top="1843" w:right="1701" w:bottom="1417" w:left="1701" w:header="397" w:footer="5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99767" w14:textId="77777777" w:rsidR="00BB472C" w:rsidRDefault="00BB472C" w:rsidP="00717678">
      <w:pPr>
        <w:spacing w:after="0" w:line="240" w:lineRule="auto"/>
      </w:pPr>
      <w:r>
        <w:separator/>
      </w:r>
    </w:p>
  </w:endnote>
  <w:endnote w:type="continuationSeparator" w:id="0">
    <w:p w14:paraId="65F479DE" w14:textId="77777777" w:rsidR="00BB472C" w:rsidRDefault="00BB472C" w:rsidP="0071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157AC" w14:textId="77777777" w:rsidR="00A6795C" w:rsidRDefault="00A6795C" w:rsidP="00A6795C">
    <w:pPr>
      <w:spacing w:after="0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40"/>
      <w:gridCol w:w="1198"/>
    </w:tblGrid>
    <w:tr w:rsidR="00A6795C" w14:paraId="7A803E42" w14:textId="77777777" w:rsidTr="00A6795C">
      <w:tc>
        <w:tcPr>
          <w:tcW w:w="7640" w:type="dxa"/>
        </w:tcPr>
        <w:p w14:paraId="51F5454D" w14:textId="77777777" w:rsidR="00A6795C" w:rsidRDefault="00A6795C" w:rsidP="00A6795C">
          <w:pPr>
            <w:pStyle w:val="Piedepgina"/>
            <w:spacing w:line="276" w:lineRule="auto"/>
            <w:jc w:val="center"/>
            <w:rPr>
              <w:rFonts w:cs="Arial"/>
              <w:color w:val="31849B" w:themeColor="accent5" w:themeShade="BF"/>
              <w:sz w:val="20"/>
              <w:szCs w:val="20"/>
            </w:rPr>
          </w:pPr>
          <w:r w:rsidRPr="00FC66BF">
            <w:rPr>
              <w:rFonts w:cs="Arial"/>
              <w:color w:val="31849B" w:themeColor="accent5" w:themeShade="BF"/>
              <w:sz w:val="20"/>
              <w:szCs w:val="20"/>
            </w:rPr>
            <w:t>Ciencias Exactas, Ingeniería y Tecnología | Desarrollo de Software</w:t>
          </w:r>
        </w:p>
      </w:tc>
      <w:tc>
        <w:tcPr>
          <w:tcW w:w="1198" w:type="dxa"/>
        </w:tcPr>
        <w:p w14:paraId="49707689" w14:textId="77777777" w:rsidR="00A6795C" w:rsidRDefault="00BB472C" w:rsidP="00A6795C">
          <w:pPr>
            <w:pStyle w:val="Piedepgina"/>
            <w:spacing w:line="276" w:lineRule="auto"/>
            <w:jc w:val="right"/>
            <w:rPr>
              <w:rFonts w:cs="Arial"/>
              <w:color w:val="31849B" w:themeColor="accent5" w:themeShade="BF"/>
              <w:sz w:val="20"/>
              <w:szCs w:val="20"/>
            </w:rPr>
          </w:pPr>
          <w:sdt>
            <w:sdtPr>
              <w:rPr>
                <w:rFonts w:cs="Arial"/>
                <w:color w:val="31849B" w:themeColor="accent5" w:themeShade="BF"/>
                <w:sz w:val="20"/>
                <w:szCs w:val="20"/>
              </w:rPr>
              <w:id w:val="-1355033195"/>
              <w:docPartObj>
                <w:docPartGallery w:val="Page Numbers (Bottom of Page)"/>
                <w:docPartUnique/>
              </w:docPartObj>
            </w:sdtPr>
            <w:sdtEndPr/>
            <w:sdtContent>
              <w:r w:rsidR="00A6795C" w:rsidRPr="00FC66BF">
                <w:rPr>
                  <w:rFonts w:cs="Arial"/>
                  <w:color w:val="31849B" w:themeColor="accent5" w:themeShade="BF"/>
                  <w:sz w:val="20"/>
                  <w:szCs w:val="20"/>
                </w:rPr>
                <w:fldChar w:fldCharType="begin"/>
              </w:r>
              <w:r w:rsidR="00A6795C" w:rsidRPr="00FC66BF">
                <w:rPr>
                  <w:rFonts w:cs="Arial"/>
                  <w:color w:val="31849B" w:themeColor="accent5" w:themeShade="BF"/>
                  <w:sz w:val="20"/>
                  <w:szCs w:val="20"/>
                </w:rPr>
                <w:instrText>PAGE   \* MERGEFORMAT</w:instrText>
              </w:r>
              <w:r w:rsidR="00A6795C" w:rsidRPr="00FC66BF">
                <w:rPr>
                  <w:rFonts w:cs="Arial"/>
                  <w:color w:val="31849B" w:themeColor="accent5" w:themeShade="BF"/>
                  <w:sz w:val="20"/>
                  <w:szCs w:val="20"/>
                </w:rPr>
                <w:fldChar w:fldCharType="separate"/>
              </w:r>
              <w:r>
                <w:rPr>
                  <w:rFonts w:cs="Arial"/>
                  <w:noProof/>
                  <w:color w:val="31849B" w:themeColor="accent5" w:themeShade="BF"/>
                  <w:sz w:val="20"/>
                  <w:szCs w:val="20"/>
                </w:rPr>
                <w:t>1</w:t>
              </w:r>
              <w:r w:rsidR="00A6795C" w:rsidRPr="00FC66BF">
                <w:rPr>
                  <w:rFonts w:cs="Arial"/>
                  <w:color w:val="31849B" w:themeColor="accent5" w:themeShade="BF"/>
                  <w:sz w:val="20"/>
                  <w:szCs w:val="20"/>
                </w:rPr>
                <w:fldChar w:fldCharType="end"/>
              </w:r>
            </w:sdtContent>
          </w:sdt>
        </w:p>
      </w:tc>
    </w:tr>
  </w:tbl>
  <w:p w14:paraId="180F0A5D" w14:textId="77777777" w:rsidR="00A6795C" w:rsidRDefault="00A6795C" w:rsidP="00A6795C">
    <w:pPr>
      <w:pStyle w:val="Piedepgina"/>
      <w:spacing w:line="276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B5BA3" w14:textId="77777777" w:rsidR="00BB472C" w:rsidRDefault="00BB472C" w:rsidP="00717678">
      <w:pPr>
        <w:spacing w:after="0" w:line="240" w:lineRule="auto"/>
      </w:pPr>
      <w:r>
        <w:separator/>
      </w:r>
    </w:p>
  </w:footnote>
  <w:footnote w:type="continuationSeparator" w:id="0">
    <w:p w14:paraId="29947EBF" w14:textId="77777777" w:rsidR="00BB472C" w:rsidRDefault="00BB472C" w:rsidP="00717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C6940" w14:textId="2547E34C" w:rsidR="00B253FD" w:rsidRPr="000B64D9" w:rsidRDefault="00B253FD" w:rsidP="000B64D9">
    <w:pPr>
      <w:pStyle w:val="Encabezado"/>
      <w:ind w:left="-993"/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</w:pPr>
    <w:r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drawing>
        <wp:anchor distT="0" distB="0" distL="114300" distR="114300" simplePos="0" relativeHeight="251670016" behindDoc="1" locked="0" layoutInCell="1" allowOverlap="1" wp14:anchorId="558EA0C0" wp14:editId="3A54CCD7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8424" cy="1000760"/>
          <wp:effectExtent l="0" t="0" r="4445" b="8890"/>
          <wp:wrapNone/>
          <wp:docPr id="1" name="Imagen 1" descr="F:\Taller Desarrollo de Contenidos\Cintilla_Desarrollo de Software\Vertical-Bac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:\Taller Desarrollo de Contenidos\Cintilla_Desarrollo de Software\Vertical-Back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8424" cy="1000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4C9C"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>Desarrollo de s</w:t>
    </w:r>
    <w:r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 xml:space="preserve">oftware en </w:t>
    </w:r>
    <w:r w:rsidR="004E4C9C"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>e</w:t>
    </w:r>
    <w:r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 xml:space="preserve">quipo </w:t>
    </w:r>
    <w:r w:rsidR="009C78AE"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>(</w:t>
    </w:r>
    <w:r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 xml:space="preserve">TSP </w:t>
    </w:r>
    <w:r w:rsidR="009C78AE" w:rsidRPr="000B64D9">
      <w:rPr>
        <w:rFonts w:ascii="Arial" w:hAnsi="Arial" w:cs="Arial"/>
        <w:b/>
        <w:noProof/>
        <w:color w:val="FFFFFF" w:themeColor="background1"/>
        <w:sz w:val="32"/>
        <w:szCs w:val="32"/>
        <w:lang w:eastAsia="es-MX"/>
      </w:rPr>
      <w:t>)</w:t>
    </w:r>
  </w:p>
  <w:p w14:paraId="002D0B78" w14:textId="6B27AAD4" w:rsidR="00B253FD" w:rsidRPr="000B64D9" w:rsidRDefault="00B253FD" w:rsidP="000B64D9">
    <w:pPr>
      <w:tabs>
        <w:tab w:val="left" w:pos="5710"/>
      </w:tabs>
      <w:ind w:left="-851" w:hanging="142"/>
    </w:pPr>
    <w:r w:rsidRPr="000B64D9">
      <w:rPr>
        <w:rFonts w:ascii="Arial" w:hAnsi="Arial" w:cs="Arial"/>
        <w:b/>
        <w:color w:val="FFFFFF" w:themeColor="background1"/>
        <w:sz w:val="28"/>
        <w:szCs w:val="32"/>
      </w:rPr>
      <w:t>Unidad 2. Implementación de TSP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1CE9"/>
    <w:multiLevelType w:val="hybridMultilevel"/>
    <w:tmpl w:val="78F25C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133B0"/>
    <w:multiLevelType w:val="hybridMultilevel"/>
    <w:tmpl w:val="4C9A245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352A3"/>
    <w:multiLevelType w:val="hybridMultilevel"/>
    <w:tmpl w:val="504E1290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843C79"/>
    <w:multiLevelType w:val="hybridMultilevel"/>
    <w:tmpl w:val="56206F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200D73"/>
    <w:multiLevelType w:val="hybridMultilevel"/>
    <w:tmpl w:val="316669D8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065B3A"/>
    <w:multiLevelType w:val="hybridMultilevel"/>
    <w:tmpl w:val="1BBC862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867847"/>
    <w:multiLevelType w:val="hybridMultilevel"/>
    <w:tmpl w:val="FFA05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46D82"/>
    <w:multiLevelType w:val="hybridMultilevel"/>
    <w:tmpl w:val="A51EDB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00035"/>
    <w:multiLevelType w:val="hybridMultilevel"/>
    <w:tmpl w:val="266A2566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BC346D"/>
    <w:multiLevelType w:val="hybridMultilevel"/>
    <w:tmpl w:val="3DBEFE2E"/>
    <w:lvl w:ilvl="0" w:tplc="B2169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F8216C"/>
    <w:multiLevelType w:val="hybridMultilevel"/>
    <w:tmpl w:val="DB5CEC16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3A2461"/>
    <w:multiLevelType w:val="hybridMultilevel"/>
    <w:tmpl w:val="753E3A8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2E1C58"/>
    <w:multiLevelType w:val="hybridMultilevel"/>
    <w:tmpl w:val="3F9EDB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B1DD4"/>
    <w:multiLevelType w:val="hybridMultilevel"/>
    <w:tmpl w:val="27740344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6C2067"/>
    <w:multiLevelType w:val="hybridMultilevel"/>
    <w:tmpl w:val="82EAD520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A04309"/>
    <w:multiLevelType w:val="hybridMultilevel"/>
    <w:tmpl w:val="DB5CEC16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82A10E1"/>
    <w:multiLevelType w:val="hybridMultilevel"/>
    <w:tmpl w:val="C84240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610E74"/>
    <w:multiLevelType w:val="hybridMultilevel"/>
    <w:tmpl w:val="452E76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B0EE2"/>
    <w:multiLevelType w:val="hybridMultilevel"/>
    <w:tmpl w:val="8AD2072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69DF"/>
    <w:multiLevelType w:val="hybridMultilevel"/>
    <w:tmpl w:val="CE8422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E7A27"/>
    <w:multiLevelType w:val="hybridMultilevel"/>
    <w:tmpl w:val="FF46B8FC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EB60C17"/>
    <w:multiLevelType w:val="hybridMultilevel"/>
    <w:tmpl w:val="266A2566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1727820"/>
    <w:multiLevelType w:val="hybridMultilevel"/>
    <w:tmpl w:val="525C0B00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1767AA0"/>
    <w:multiLevelType w:val="hybridMultilevel"/>
    <w:tmpl w:val="504E1290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7512D1"/>
    <w:multiLevelType w:val="hybridMultilevel"/>
    <w:tmpl w:val="82EAD520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5C3950"/>
    <w:multiLevelType w:val="hybridMultilevel"/>
    <w:tmpl w:val="316669D8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5D2CA5"/>
    <w:multiLevelType w:val="hybridMultilevel"/>
    <w:tmpl w:val="237832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9233F"/>
    <w:multiLevelType w:val="hybridMultilevel"/>
    <w:tmpl w:val="FF46B8FC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B9728C"/>
    <w:multiLevelType w:val="hybridMultilevel"/>
    <w:tmpl w:val="525C0B00"/>
    <w:lvl w:ilvl="0" w:tplc="080A0017">
      <w:start w:val="1"/>
      <w:numFmt w:val="lowerLetter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6"/>
  </w:num>
  <w:num w:numId="5">
    <w:abstractNumId w:val="12"/>
  </w:num>
  <w:num w:numId="6">
    <w:abstractNumId w:val="0"/>
  </w:num>
  <w:num w:numId="7">
    <w:abstractNumId w:val="26"/>
  </w:num>
  <w:num w:numId="8">
    <w:abstractNumId w:val="6"/>
  </w:num>
  <w:num w:numId="9">
    <w:abstractNumId w:val="7"/>
  </w:num>
  <w:num w:numId="10">
    <w:abstractNumId w:val="17"/>
  </w:num>
  <w:num w:numId="11">
    <w:abstractNumId w:val="19"/>
  </w:num>
  <w:num w:numId="12">
    <w:abstractNumId w:val="28"/>
  </w:num>
  <w:num w:numId="13">
    <w:abstractNumId w:val="14"/>
  </w:num>
  <w:num w:numId="14">
    <w:abstractNumId w:val="23"/>
  </w:num>
  <w:num w:numId="15">
    <w:abstractNumId w:val="4"/>
  </w:num>
  <w:num w:numId="16">
    <w:abstractNumId w:val="25"/>
  </w:num>
  <w:num w:numId="17">
    <w:abstractNumId w:val="20"/>
  </w:num>
  <w:num w:numId="18">
    <w:abstractNumId w:val="10"/>
  </w:num>
  <w:num w:numId="19">
    <w:abstractNumId w:val="8"/>
  </w:num>
  <w:num w:numId="20">
    <w:abstractNumId w:val="9"/>
  </w:num>
  <w:num w:numId="21">
    <w:abstractNumId w:val="18"/>
  </w:num>
  <w:num w:numId="22">
    <w:abstractNumId w:val="1"/>
  </w:num>
  <w:num w:numId="23">
    <w:abstractNumId w:val="22"/>
  </w:num>
  <w:num w:numId="24">
    <w:abstractNumId w:val="24"/>
  </w:num>
  <w:num w:numId="25">
    <w:abstractNumId w:val="2"/>
  </w:num>
  <w:num w:numId="26">
    <w:abstractNumId w:val="13"/>
  </w:num>
  <w:num w:numId="27">
    <w:abstractNumId w:val="27"/>
  </w:num>
  <w:num w:numId="28">
    <w:abstractNumId w:val="15"/>
  </w:num>
  <w:num w:numId="29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328" w:allStyles="0" w:customStyles="0" w:latentStyles="0" w:stylesInUse="1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78"/>
    <w:rsid w:val="0000041C"/>
    <w:rsid w:val="00000877"/>
    <w:rsid w:val="00003D49"/>
    <w:rsid w:val="0000505E"/>
    <w:rsid w:val="000056E8"/>
    <w:rsid w:val="000069E6"/>
    <w:rsid w:val="00006F2A"/>
    <w:rsid w:val="00006FCF"/>
    <w:rsid w:val="00007216"/>
    <w:rsid w:val="0000763E"/>
    <w:rsid w:val="0000784E"/>
    <w:rsid w:val="00010032"/>
    <w:rsid w:val="00010DD9"/>
    <w:rsid w:val="00011948"/>
    <w:rsid w:val="00011DAC"/>
    <w:rsid w:val="000147C5"/>
    <w:rsid w:val="000160BB"/>
    <w:rsid w:val="00017B7A"/>
    <w:rsid w:val="000203A6"/>
    <w:rsid w:val="0002048A"/>
    <w:rsid w:val="00022508"/>
    <w:rsid w:val="00023906"/>
    <w:rsid w:val="00023EC7"/>
    <w:rsid w:val="0002403E"/>
    <w:rsid w:val="000242DF"/>
    <w:rsid w:val="000268CA"/>
    <w:rsid w:val="00026A54"/>
    <w:rsid w:val="000300B2"/>
    <w:rsid w:val="00032161"/>
    <w:rsid w:val="000323C0"/>
    <w:rsid w:val="0003335C"/>
    <w:rsid w:val="000341A3"/>
    <w:rsid w:val="000343E4"/>
    <w:rsid w:val="0003537E"/>
    <w:rsid w:val="00035C22"/>
    <w:rsid w:val="0003683D"/>
    <w:rsid w:val="00041108"/>
    <w:rsid w:val="00041A2C"/>
    <w:rsid w:val="00043FF8"/>
    <w:rsid w:val="0004491A"/>
    <w:rsid w:val="00044F85"/>
    <w:rsid w:val="000467EE"/>
    <w:rsid w:val="00046E03"/>
    <w:rsid w:val="00047A65"/>
    <w:rsid w:val="00050C7B"/>
    <w:rsid w:val="00051B80"/>
    <w:rsid w:val="000520C8"/>
    <w:rsid w:val="00052757"/>
    <w:rsid w:val="0005320D"/>
    <w:rsid w:val="00053666"/>
    <w:rsid w:val="00053C68"/>
    <w:rsid w:val="000551A1"/>
    <w:rsid w:val="00056F7D"/>
    <w:rsid w:val="00060B27"/>
    <w:rsid w:val="000613D3"/>
    <w:rsid w:val="00061844"/>
    <w:rsid w:val="00062898"/>
    <w:rsid w:val="000636B1"/>
    <w:rsid w:val="00065D7B"/>
    <w:rsid w:val="000663FD"/>
    <w:rsid w:val="0007057F"/>
    <w:rsid w:val="000715EE"/>
    <w:rsid w:val="000716B9"/>
    <w:rsid w:val="00071CFD"/>
    <w:rsid w:val="000738D5"/>
    <w:rsid w:val="00073B27"/>
    <w:rsid w:val="00074509"/>
    <w:rsid w:val="00074581"/>
    <w:rsid w:val="000747C4"/>
    <w:rsid w:val="0007561F"/>
    <w:rsid w:val="000768C4"/>
    <w:rsid w:val="00076F3E"/>
    <w:rsid w:val="00080DA1"/>
    <w:rsid w:val="000818A9"/>
    <w:rsid w:val="00081A62"/>
    <w:rsid w:val="00082EAF"/>
    <w:rsid w:val="000867D5"/>
    <w:rsid w:val="00087A51"/>
    <w:rsid w:val="00090670"/>
    <w:rsid w:val="00090A28"/>
    <w:rsid w:val="000912D7"/>
    <w:rsid w:val="00091EF3"/>
    <w:rsid w:val="0009222A"/>
    <w:rsid w:val="00092244"/>
    <w:rsid w:val="00092873"/>
    <w:rsid w:val="000940E0"/>
    <w:rsid w:val="0009505E"/>
    <w:rsid w:val="00096F17"/>
    <w:rsid w:val="00097AA8"/>
    <w:rsid w:val="000A18D6"/>
    <w:rsid w:val="000A1AEE"/>
    <w:rsid w:val="000A2A01"/>
    <w:rsid w:val="000A3A15"/>
    <w:rsid w:val="000A5B49"/>
    <w:rsid w:val="000B0B42"/>
    <w:rsid w:val="000B19EE"/>
    <w:rsid w:val="000B271F"/>
    <w:rsid w:val="000B4B7C"/>
    <w:rsid w:val="000B64D9"/>
    <w:rsid w:val="000C0012"/>
    <w:rsid w:val="000C08C9"/>
    <w:rsid w:val="000C208C"/>
    <w:rsid w:val="000C2413"/>
    <w:rsid w:val="000C4187"/>
    <w:rsid w:val="000C6441"/>
    <w:rsid w:val="000C7CF8"/>
    <w:rsid w:val="000D1D6B"/>
    <w:rsid w:val="000D339D"/>
    <w:rsid w:val="000D7B4A"/>
    <w:rsid w:val="000E2198"/>
    <w:rsid w:val="000E27DC"/>
    <w:rsid w:val="000E3BD5"/>
    <w:rsid w:val="000E3FC4"/>
    <w:rsid w:val="000E5644"/>
    <w:rsid w:val="000E5C13"/>
    <w:rsid w:val="000E5C58"/>
    <w:rsid w:val="000E6F3C"/>
    <w:rsid w:val="000E797E"/>
    <w:rsid w:val="000F027E"/>
    <w:rsid w:val="000F0AA4"/>
    <w:rsid w:val="000F2D14"/>
    <w:rsid w:val="000F413E"/>
    <w:rsid w:val="000F6C06"/>
    <w:rsid w:val="000F714A"/>
    <w:rsid w:val="00100CFC"/>
    <w:rsid w:val="00101780"/>
    <w:rsid w:val="00102B2A"/>
    <w:rsid w:val="00103823"/>
    <w:rsid w:val="0010389E"/>
    <w:rsid w:val="00103A45"/>
    <w:rsid w:val="00103B72"/>
    <w:rsid w:val="0010432A"/>
    <w:rsid w:val="001054FE"/>
    <w:rsid w:val="0010620B"/>
    <w:rsid w:val="001066F5"/>
    <w:rsid w:val="00106C81"/>
    <w:rsid w:val="00106D28"/>
    <w:rsid w:val="00112225"/>
    <w:rsid w:val="00114414"/>
    <w:rsid w:val="00114B89"/>
    <w:rsid w:val="001154A9"/>
    <w:rsid w:val="0011722D"/>
    <w:rsid w:val="001172EB"/>
    <w:rsid w:val="00120149"/>
    <w:rsid w:val="00120201"/>
    <w:rsid w:val="00120B26"/>
    <w:rsid w:val="00121F28"/>
    <w:rsid w:val="0012220B"/>
    <w:rsid w:val="00122D0C"/>
    <w:rsid w:val="0012327E"/>
    <w:rsid w:val="00125E3B"/>
    <w:rsid w:val="00126916"/>
    <w:rsid w:val="00130AED"/>
    <w:rsid w:val="00131050"/>
    <w:rsid w:val="001312FD"/>
    <w:rsid w:val="00131531"/>
    <w:rsid w:val="00131B94"/>
    <w:rsid w:val="00131BAE"/>
    <w:rsid w:val="00133561"/>
    <w:rsid w:val="0013422F"/>
    <w:rsid w:val="001343CA"/>
    <w:rsid w:val="00135885"/>
    <w:rsid w:val="00135D03"/>
    <w:rsid w:val="00136873"/>
    <w:rsid w:val="0014116F"/>
    <w:rsid w:val="00142D6D"/>
    <w:rsid w:val="001438F1"/>
    <w:rsid w:val="0014474C"/>
    <w:rsid w:val="00145323"/>
    <w:rsid w:val="00145A30"/>
    <w:rsid w:val="00147A91"/>
    <w:rsid w:val="001502F9"/>
    <w:rsid w:val="001509F1"/>
    <w:rsid w:val="001518A6"/>
    <w:rsid w:val="0015229A"/>
    <w:rsid w:val="00152462"/>
    <w:rsid w:val="00152F8C"/>
    <w:rsid w:val="001532BF"/>
    <w:rsid w:val="0015558A"/>
    <w:rsid w:val="0015647E"/>
    <w:rsid w:val="001567AA"/>
    <w:rsid w:val="00156B39"/>
    <w:rsid w:val="00157132"/>
    <w:rsid w:val="00157C71"/>
    <w:rsid w:val="0016031A"/>
    <w:rsid w:val="00161CA2"/>
    <w:rsid w:val="00163EE6"/>
    <w:rsid w:val="00165665"/>
    <w:rsid w:val="00165DF5"/>
    <w:rsid w:val="001675AF"/>
    <w:rsid w:val="00167EB3"/>
    <w:rsid w:val="001703EE"/>
    <w:rsid w:val="00171D16"/>
    <w:rsid w:val="001758A4"/>
    <w:rsid w:val="00176068"/>
    <w:rsid w:val="00176644"/>
    <w:rsid w:val="00176722"/>
    <w:rsid w:val="00176D64"/>
    <w:rsid w:val="00176E41"/>
    <w:rsid w:val="00176EF3"/>
    <w:rsid w:val="001856C2"/>
    <w:rsid w:val="001869AC"/>
    <w:rsid w:val="00190B92"/>
    <w:rsid w:val="001913C7"/>
    <w:rsid w:val="0019229E"/>
    <w:rsid w:val="001930C4"/>
    <w:rsid w:val="00193D8D"/>
    <w:rsid w:val="00197756"/>
    <w:rsid w:val="001A15E1"/>
    <w:rsid w:val="001A1DAB"/>
    <w:rsid w:val="001A21D1"/>
    <w:rsid w:val="001A5679"/>
    <w:rsid w:val="001A572E"/>
    <w:rsid w:val="001A662C"/>
    <w:rsid w:val="001A7052"/>
    <w:rsid w:val="001A7326"/>
    <w:rsid w:val="001A7568"/>
    <w:rsid w:val="001A798B"/>
    <w:rsid w:val="001B0898"/>
    <w:rsid w:val="001B17F7"/>
    <w:rsid w:val="001B2E0B"/>
    <w:rsid w:val="001B2E7D"/>
    <w:rsid w:val="001B3816"/>
    <w:rsid w:val="001B45E2"/>
    <w:rsid w:val="001B4AF8"/>
    <w:rsid w:val="001B4D36"/>
    <w:rsid w:val="001B5A01"/>
    <w:rsid w:val="001C0354"/>
    <w:rsid w:val="001C25B4"/>
    <w:rsid w:val="001C4045"/>
    <w:rsid w:val="001C4469"/>
    <w:rsid w:val="001C4F74"/>
    <w:rsid w:val="001C6C26"/>
    <w:rsid w:val="001D0254"/>
    <w:rsid w:val="001D0B28"/>
    <w:rsid w:val="001D25F0"/>
    <w:rsid w:val="001D2DD4"/>
    <w:rsid w:val="001D3151"/>
    <w:rsid w:val="001D350C"/>
    <w:rsid w:val="001D380C"/>
    <w:rsid w:val="001D575A"/>
    <w:rsid w:val="001D5844"/>
    <w:rsid w:val="001D5F82"/>
    <w:rsid w:val="001D70C1"/>
    <w:rsid w:val="001D7507"/>
    <w:rsid w:val="001E04FF"/>
    <w:rsid w:val="001E3424"/>
    <w:rsid w:val="001E452D"/>
    <w:rsid w:val="001E4A61"/>
    <w:rsid w:val="001E773A"/>
    <w:rsid w:val="001F0723"/>
    <w:rsid w:val="001F3380"/>
    <w:rsid w:val="001F4163"/>
    <w:rsid w:val="001F587E"/>
    <w:rsid w:val="001F5D41"/>
    <w:rsid w:val="001F6157"/>
    <w:rsid w:val="001F6B65"/>
    <w:rsid w:val="001F6BB8"/>
    <w:rsid w:val="001F7860"/>
    <w:rsid w:val="00200272"/>
    <w:rsid w:val="00200C44"/>
    <w:rsid w:val="0020153F"/>
    <w:rsid w:val="0020313E"/>
    <w:rsid w:val="00203B36"/>
    <w:rsid w:val="002106DE"/>
    <w:rsid w:val="0021107D"/>
    <w:rsid w:val="00216BD1"/>
    <w:rsid w:val="0022170A"/>
    <w:rsid w:val="00222013"/>
    <w:rsid w:val="0022236D"/>
    <w:rsid w:val="00222816"/>
    <w:rsid w:val="00223B43"/>
    <w:rsid w:val="002241FF"/>
    <w:rsid w:val="0022427D"/>
    <w:rsid w:val="002245E6"/>
    <w:rsid w:val="0022694F"/>
    <w:rsid w:val="002277B6"/>
    <w:rsid w:val="0023098A"/>
    <w:rsid w:val="00233DE3"/>
    <w:rsid w:val="002342B0"/>
    <w:rsid w:val="00234FE0"/>
    <w:rsid w:val="002356F1"/>
    <w:rsid w:val="00236CB8"/>
    <w:rsid w:val="00236D75"/>
    <w:rsid w:val="00236FF6"/>
    <w:rsid w:val="0023740A"/>
    <w:rsid w:val="0024054D"/>
    <w:rsid w:val="0024146D"/>
    <w:rsid w:val="00242B36"/>
    <w:rsid w:val="00245297"/>
    <w:rsid w:val="002452CD"/>
    <w:rsid w:val="002464FA"/>
    <w:rsid w:val="0024708D"/>
    <w:rsid w:val="002471C0"/>
    <w:rsid w:val="0024771E"/>
    <w:rsid w:val="00247D36"/>
    <w:rsid w:val="00250486"/>
    <w:rsid w:val="00251900"/>
    <w:rsid w:val="002521BC"/>
    <w:rsid w:val="00253766"/>
    <w:rsid w:val="00253BD2"/>
    <w:rsid w:val="00253C62"/>
    <w:rsid w:val="00256E73"/>
    <w:rsid w:val="00257834"/>
    <w:rsid w:val="00260E18"/>
    <w:rsid w:val="002618DF"/>
    <w:rsid w:val="00262119"/>
    <w:rsid w:val="00262E7E"/>
    <w:rsid w:val="00263293"/>
    <w:rsid w:val="00264E10"/>
    <w:rsid w:val="00265A6D"/>
    <w:rsid w:val="00266999"/>
    <w:rsid w:val="00270B37"/>
    <w:rsid w:val="00271656"/>
    <w:rsid w:val="00271A7C"/>
    <w:rsid w:val="00271DBC"/>
    <w:rsid w:val="00271E59"/>
    <w:rsid w:val="002724DA"/>
    <w:rsid w:val="002738BB"/>
    <w:rsid w:val="00275693"/>
    <w:rsid w:val="00275B8D"/>
    <w:rsid w:val="002817F3"/>
    <w:rsid w:val="002838F4"/>
    <w:rsid w:val="00284AF9"/>
    <w:rsid w:val="00284FCD"/>
    <w:rsid w:val="002855F5"/>
    <w:rsid w:val="00285DA6"/>
    <w:rsid w:val="002910C2"/>
    <w:rsid w:val="00291862"/>
    <w:rsid w:val="002920EC"/>
    <w:rsid w:val="00292B18"/>
    <w:rsid w:val="002955A5"/>
    <w:rsid w:val="002957E3"/>
    <w:rsid w:val="002968B7"/>
    <w:rsid w:val="002973ED"/>
    <w:rsid w:val="002976A0"/>
    <w:rsid w:val="002979B9"/>
    <w:rsid w:val="002A045D"/>
    <w:rsid w:val="002A25EB"/>
    <w:rsid w:val="002A2AC2"/>
    <w:rsid w:val="002A37CC"/>
    <w:rsid w:val="002A4A31"/>
    <w:rsid w:val="002A4D8E"/>
    <w:rsid w:val="002A5CEA"/>
    <w:rsid w:val="002A76EF"/>
    <w:rsid w:val="002B1A27"/>
    <w:rsid w:val="002B1FA7"/>
    <w:rsid w:val="002B2DB6"/>
    <w:rsid w:val="002B4A85"/>
    <w:rsid w:val="002B6205"/>
    <w:rsid w:val="002B6DF8"/>
    <w:rsid w:val="002B7D0C"/>
    <w:rsid w:val="002C0190"/>
    <w:rsid w:val="002C0E1E"/>
    <w:rsid w:val="002C11EA"/>
    <w:rsid w:val="002C2616"/>
    <w:rsid w:val="002C37A8"/>
    <w:rsid w:val="002C37C7"/>
    <w:rsid w:val="002C6B0A"/>
    <w:rsid w:val="002D020C"/>
    <w:rsid w:val="002D07D2"/>
    <w:rsid w:val="002D0946"/>
    <w:rsid w:val="002D0D45"/>
    <w:rsid w:val="002D28DC"/>
    <w:rsid w:val="002D306F"/>
    <w:rsid w:val="002D6EA4"/>
    <w:rsid w:val="002D7347"/>
    <w:rsid w:val="002D7E52"/>
    <w:rsid w:val="002E07C0"/>
    <w:rsid w:val="002E175F"/>
    <w:rsid w:val="002E2134"/>
    <w:rsid w:val="002E28D9"/>
    <w:rsid w:val="002E3198"/>
    <w:rsid w:val="002E5640"/>
    <w:rsid w:val="002E5E23"/>
    <w:rsid w:val="002E6600"/>
    <w:rsid w:val="002E6FF3"/>
    <w:rsid w:val="002F02F9"/>
    <w:rsid w:val="002F0676"/>
    <w:rsid w:val="002F0BFB"/>
    <w:rsid w:val="002F428E"/>
    <w:rsid w:val="002F61B9"/>
    <w:rsid w:val="002F79A3"/>
    <w:rsid w:val="002F7E26"/>
    <w:rsid w:val="0030069C"/>
    <w:rsid w:val="003013B3"/>
    <w:rsid w:val="00304206"/>
    <w:rsid w:val="00305D6C"/>
    <w:rsid w:val="003108C9"/>
    <w:rsid w:val="00312317"/>
    <w:rsid w:val="003126CF"/>
    <w:rsid w:val="00312F71"/>
    <w:rsid w:val="0031405E"/>
    <w:rsid w:val="00314CC6"/>
    <w:rsid w:val="00315E45"/>
    <w:rsid w:val="00316851"/>
    <w:rsid w:val="003176DC"/>
    <w:rsid w:val="00317A3C"/>
    <w:rsid w:val="00317FAB"/>
    <w:rsid w:val="00320265"/>
    <w:rsid w:val="0032191F"/>
    <w:rsid w:val="00322653"/>
    <w:rsid w:val="00323086"/>
    <w:rsid w:val="00323AAA"/>
    <w:rsid w:val="00323F5C"/>
    <w:rsid w:val="00324BBA"/>
    <w:rsid w:val="00325A40"/>
    <w:rsid w:val="00325DCE"/>
    <w:rsid w:val="0033041A"/>
    <w:rsid w:val="003306D2"/>
    <w:rsid w:val="00331F44"/>
    <w:rsid w:val="00333554"/>
    <w:rsid w:val="00333D28"/>
    <w:rsid w:val="00334E33"/>
    <w:rsid w:val="003365C6"/>
    <w:rsid w:val="00336BE3"/>
    <w:rsid w:val="00336EE0"/>
    <w:rsid w:val="00337DED"/>
    <w:rsid w:val="00340820"/>
    <w:rsid w:val="00340C1F"/>
    <w:rsid w:val="00344EDC"/>
    <w:rsid w:val="00345425"/>
    <w:rsid w:val="00345885"/>
    <w:rsid w:val="0034639E"/>
    <w:rsid w:val="00346555"/>
    <w:rsid w:val="00346918"/>
    <w:rsid w:val="003476F2"/>
    <w:rsid w:val="0035271F"/>
    <w:rsid w:val="00354ACD"/>
    <w:rsid w:val="003554FB"/>
    <w:rsid w:val="003555DC"/>
    <w:rsid w:val="003572A2"/>
    <w:rsid w:val="003575D2"/>
    <w:rsid w:val="00361C4F"/>
    <w:rsid w:val="0036215F"/>
    <w:rsid w:val="003635F4"/>
    <w:rsid w:val="00363742"/>
    <w:rsid w:val="00364E19"/>
    <w:rsid w:val="00365470"/>
    <w:rsid w:val="00366F7F"/>
    <w:rsid w:val="00370972"/>
    <w:rsid w:val="00371C95"/>
    <w:rsid w:val="00373E89"/>
    <w:rsid w:val="00374B8A"/>
    <w:rsid w:val="00375EE6"/>
    <w:rsid w:val="00376A3D"/>
    <w:rsid w:val="003774D4"/>
    <w:rsid w:val="00381061"/>
    <w:rsid w:val="00381264"/>
    <w:rsid w:val="003813FA"/>
    <w:rsid w:val="0038254D"/>
    <w:rsid w:val="00383E7E"/>
    <w:rsid w:val="00385276"/>
    <w:rsid w:val="003869BE"/>
    <w:rsid w:val="00387343"/>
    <w:rsid w:val="00390374"/>
    <w:rsid w:val="00391012"/>
    <w:rsid w:val="00393FA9"/>
    <w:rsid w:val="00394A2E"/>
    <w:rsid w:val="00394D79"/>
    <w:rsid w:val="00395A23"/>
    <w:rsid w:val="00396B9D"/>
    <w:rsid w:val="003974E8"/>
    <w:rsid w:val="003A2010"/>
    <w:rsid w:val="003A3410"/>
    <w:rsid w:val="003A37B2"/>
    <w:rsid w:val="003A3DD0"/>
    <w:rsid w:val="003A4251"/>
    <w:rsid w:val="003A55E0"/>
    <w:rsid w:val="003A5654"/>
    <w:rsid w:val="003A64AE"/>
    <w:rsid w:val="003A7328"/>
    <w:rsid w:val="003A746B"/>
    <w:rsid w:val="003B1667"/>
    <w:rsid w:val="003B3F75"/>
    <w:rsid w:val="003B61DA"/>
    <w:rsid w:val="003B6911"/>
    <w:rsid w:val="003B7836"/>
    <w:rsid w:val="003B7D28"/>
    <w:rsid w:val="003C0D21"/>
    <w:rsid w:val="003C1A50"/>
    <w:rsid w:val="003C1E98"/>
    <w:rsid w:val="003C39C7"/>
    <w:rsid w:val="003C481C"/>
    <w:rsid w:val="003C5A61"/>
    <w:rsid w:val="003C5C0A"/>
    <w:rsid w:val="003C74AC"/>
    <w:rsid w:val="003C759E"/>
    <w:rsid w:val="003D085F"/>
    <w:rsid w:val="003D17EF"/>
    <w:rsid w:val="003D2F71"/>
    <w:rsid w:val="003D420B"/>
    <w:rsid w:val="003D4387"/>
    <w:rsid w:val="003D6487"/>
    <w:rsid w:val="003D6A57"/>
    <w:rsid w:val="003E252B"/>
    <w:rsid w:val="003E444B"/>
    <w:rsid w:val="003F1626"/>
    <w:rsid w:val="003F453C"/>
    <w:rsid w:val="004009B2"/>
    <w:rsid w:val="00400A07"/>
    <w:rsid w:val="00400D73"/>
    <w:rsid w:val="0040320C"/>
    <w:rsid w:val="0040466C"/>
    <w:rsid w:val="00406C66"/>
    <w:rsid w:val="00407C44"/>
    <w:rsid w:val="00410A53"/>
    <w:rsid w:val="0041281A"/>
    <w:rsid w:val="00412D0A"/>
    <w:rsid w:val="00413E3B"/>
    <w:rsid w:val="00414153"/>
    <w:rsid w:val="004148BA"/>
    <w:rsid w:val="00415CCC"/>
    <w:rsid w:val="00416478"/>
    <w:rsid w:val="00416BB5"/>
    <w:rsid w:val="004179E5"/>
    <w:rsid w:val="0042030A"/>
    <w:rsid w:val="00420F54"/>
    <w:rsid w:val="00421DEF"/>
    <w:rsid w:val="00424A70"/>
    <w:rsid w:val="0043005B"/>
    <w:rsid w:val="004305D7"/>
    <w:rsid w:val="00432BDC"/>
    <w:rsid w:val="00433048"/>
    <w:rsid w:val="004332D8"/>
    <w:rsid w:val="00433B8A"/>
    <w:rsid w:val="00435A5C"/>
    <w:rsid w:val="004360F0"/>
    <w:rsid w:val="00436639"/>
    <w:rsid w:val="00436EBE"/>
    <w:rsid w:val="00437578"/>
    <w:rsid w:val="004420CD"/>
    <w:rsid w:val="00442710"/>
    <w:rsid w:val="00442C82"/>
    <w:rsid w:val="00442F1C"/>
    <w:rsid w:val="004448D6"/>
    <w:rsid w:val="004460A0"/>
    <w:rsid w:val="00447B08"/>
    <w:rsid w:val="004512A7"/>
    <w:rsid w:val="00451DC3"/>
    <w:rsid w:val="0045296B"/>
    <w:rsid w:val="00453E97"/>
    <w:rsid w:val="0045516C"/>
    <w:rsid w:val="0045640A"/>
    <w:rsid w:val="00456F1F"/>
    <w:rsid w:val="00457053"/>
    <w:rsid w:val="00460897"/>
    <w:rsid w:val="00461D0E"/>
    <w:rsid w:val="00462560"/>
    <w:rsid w:val="00462DAB"/>
    <w:rsid w:val="00463061"/>
    <w:rsid w:val="0046306F"/>
    <w:rsid w:val="00464B08"/>
    <w:rsid w:val="00464E23"/>
    <w:rsid w:val="00466792"/>
    <w:rsid w:val="00466CC3"/>
    <w:rsid w:val="00470C28"/>
    <w:rsid w:val="00471589"/>
    <w:rsid w:val="00472E09"/>
    <w:rsid w:val="00474138"/>
    <w:rsid w:val="00475AAC"/>
    <w:rsid w:val="004772EC"/>
    <w:rsid w:val="004776D0"/>
    <w:rsid w:val="00477DAA"/>
    <w:rsid w:val="0048232F"/>
    <w:rsid w:val="00483A7C"/>
    <w:rsid w:val="0048420A"/>
    <w:rsid w:val="004850EF"/>
    <w:rsid w:val="00486621"/>
    <w:rsid w:val="004879CD"/>
    <w:rsid w:val="00487B0B"/>
    <w:rsid w:val="00487D2A"/>
    <w:rsid w:val="00487DA5"/>
    <w:rsid w:val="00496A37"/>
    <w:rsid w:val="00497F6B"/>
    <w:rsid w:val="004A0A1E"/>
    <w:rsid w:val="004A0B72"/>
    <w:rsid w:val="004A0E45"/>
    <w:rsid w:val="004A1D28"/>
    <w:rsid w:val="004A1EEA"/>
    <w:rsid w:val="004A2119"/>
    <w:rsid w:val="004A4172"/>
    <w:rsid w:val="004A66ED"/>
    <w:rsid w:val="004B08FC"/>
    <w:rsid w:val="004B1EEA"/>
    <w:rsid w:val="004B21BC"/>
    <w:rsid w:val="004B32BD"/>
    <w:rsid w:val="004B334F"/>
    <w:rsid w:val="004B39A8"/>
    <w:rsid w:val="004B464F"/>
    <w:rsid w:val="004B7E23"/>
    <w:rsid w:val="004C13E8"/>
    <w:rsid w:val="004C15B2"/>
    <w:rsid w:val="004C1DE1"/>
    <w:rsid w:val="004C3079"/>
    <w:rsid w:val="004C30E7"/>
    <w:rsid w:val="004C3973"/>
    <w:rsid w:val="004C3D7D"/>
    <w:rsid w:val="004C42A0"/>
    <w:rsid w:val="004C5681"/>
    <w:rsid w:val="004C6081"/>
    <w:rsid w:val="004C7CB1"/>
    <w:rsid w:val="004D116F"/>
    <w:rsid w:val="004D1F4A"/>
    <w:rsid w:val="004D4944"/>
    <w:rsid w:val="004D4F48"/>
    <w:rsid w:val="004D7761"/>
    <w:rsid w:val="004E0C0A"/>
    <w:rsid w:val="004E142F"/>
    <w:rsid w:val="004E1DF6"/>
    <w:rsid w:val="004E244C"/>
    <w:rsid w:val="004E4C9C"/>
    <w:rsid w:val="004E4E25"/>
    <w:rsid w:val="004E5DA6"/>
    <w:rsid w:val="004E62BB"/>
    <w:rsid w:val="004E6E6C"/>
    <w:rsid w:val="004E788D"/>
    <w:rsid w:val="004E7B9C"/>
    <w:rsid w:val="004F0CA7"/>
    <w:rsid w:val="004F17F9"/>
    <w:rsid w:val="004F204E"/>
    <w:rsid w:val="004F38C4"/>
    <w:rsid w:val="004F3B5F"/>
    <w:rsid w:val="004F4382"/>
    <w:rsid w:val="004F4B47"/>
    <w:rsid w:val="004F56E0"/>
    <w:rsid w:val="004F64F5"/>
    <w:rsid w:val="004F66BE"/>
    <w:rsid w:val="00502694"/>
    <w:rsid w:val="005033F7"/>
    <w:rsid w:val="005034E1"/>
    <w:rsid w:val="005036DE"/>
    <w:rsid w:val="005038D5"/>
    <w:rsid w:val="00503C90"/>
    <w:rsid w:val="0050493E"/>
    <w:rsid w:val="005050ED"/>
    <w:rsid w:val="00505608"/>
    <w:rsid w:val="005058D4"/>
    <w:rsid w:val="00506A03"/>
    <w:rsid w:val="00510890"/>
    <w:rsid w:val="005114C6"/>
    <w:rsid w:val="0051204C"/>
    <w:rsid w:val="00512D18"/>
    <w:rsid w:val="0051484D"/>
    <w:rsid w:val="0051596F"/>
    <w:rsid w:val="00520533"/>
    <w:rsid w:val="0052074F"/>
    <w:rsid w:val="005245DA"/>
    <w:rsid w:val="00524C3D"/>
    <w:rsid w:val="00525551"/>
    <w:rsid w:val="00525FEA"/>
    <w:rsid w:val="00526107"/>
    <w:rsid w:val="00526DDA"/>
    <w:rsid w:val="00531FFA"/>
    <w:rsid w:val="00534C9F"/>
    <w:rsid w:val="00535224"/>
    <w:rsid w:val="005356B9"/>
    <w:rsid w:val="00537172"/>
    <w:rsid w:val="00537241"/>
    <w:rsid w:val="005372A7"/>
    <w:rsid w:val="0054168B"/>
    <w:rsid w:val="005422ED"/>
    <w:rsid w:val="00542AFA"/>
    <w:rsid w:val="00542EED"/>
    <w:rsid w:val="005430A2"/>
    <w:rsid w:val="00543C23"/>
    <w:rsid w:val="00544664"/>
    <w:rsid w:val="005457CF"/>
    <w:rsid w:val="00545A0C"/>
    <w:rsid w:val="0054602B"/>
    <w:rsid w:val="00546DD5"/>
    <w:rsid w:val="00551444"/>
    <w:rsid w:val="005519AA"/>
    <w:rsid w:val="00553F79"/>
    <w:rsid w:val="0055614A"/>
    <w:rsid w:val="00561617"/>
    <w:rsid w:val="00561804"/>
    <w:rsid w:val="00561A36"/>
    <w:rsid w:val="00562E3C"/>
    <w:rsid w:val="00563401"/>
    <w:rsid w:val="00563C98"/>
    <w:rsid w:val="00566084"/>
    <w:rsid w:val="00566A4C"/>
    <w:rsid w:val="00567046"/>
    <w:rsid w:val="0056705F"/>
    <w:rsid w:val="00567C55"/>
    <w:rsid w:val="005700CE"/>
    <w:rsid w:val="00571092"/>
    <w:rsid w:val="00574E13"/>
    <w:rsid w:val="00576A8F"/>
    <w:rsid w:val="00576F67"/>
    <w:rsid w:val="00577D04"/>
    <w:rsid w:val="00580E1F"/>
    <w:rsid w:val="0058115D"/>
    <w:rsid w:val="00581825"/>
    <w:rsid w:val="00581C02"/>
    <w:rsid w:val="00581C27"/>
    <w:rsid w:val="00581C7B"/>
    <w:rsid w:val="00584150"/>
    <w:rsid w:val="005845CD"/>
    <w:rsid w:val="00584A00"/>
    <w:rsid w:val="00584B6D"/>
    <w:rsid w:val="00584CFD"/>
    <w:rsid w:val="005855BE"/>
    <w:rsid w:val="00585723"/>
    <w:rsid w:val="00585B04"/>
    <w:rsid w:val="00585C46"/>
    <w:rsid w:val="00592F7D"/>
    <w:rsid w:val="005954F2"/>
    <w:rsid w:val="00595BF7"/>
    <w:rsid w:val="005967CF"/>
    <w:rsid w:val="005A01C1"/>
    <w:rsid w:val="005A16A3"/>
    <w:rsid w:val="005A211D"/>
    <w:rsid w:val="005A2E49"/>
    <w:rsid w:val="005A3B91"/>
    <w:rsid w:val="005B113F"/>
    <w:rsid w:val="005B1D1A"/>
    <w:rsid w:val="005B2203"/>
    <w:rsid w:val="005B22A3"/>
    <w:rsid w:val="005B27AD"/>
    <w:rsid w:val="005B281C"/>
    <w:rsid w:val="005B36C1"/>
    <w:rsid w:val="005B4326"/>
    <w:rsid w:val="005B5EA6"/>
    <w:rsid w:val="005B77C2"/>
    <w:rsid w:val="005B7CEF"/>
    <w:rsid w:val="005C0295"/>
    <w:rsid w:val="005C08BA"/>
    <w:rsid w:val="005C2A39"/>
    <w:rsid w:val="005C2C08"/>
    <w:rsid w:val="005C3026"/>
    <w:rsid w:val="005C3598"/>
    <w:rsid w:val="005C37E8"/>
    <w:rsid w:val="005C4D00"/>
    <w:rsid w:val="005C5732"/>
    <w:rsid w:val="005C5882"/>
    <w:rsid w:val="005C61AD"/>
    <w:rsid w:val="005D35C3"/>
    <w:rsid w:val="005D387B"/>
    <w:rsid w:val="005D51C8"/>
    <w:rsid w:val="005D56EF"/>
    <w:rsid w:val="005E08EF"/>
    <w:rsid w:val="005E0FA1"/>
    <w:rsid w:val="005E422A"/>
    <w:rsid w:val="005E5C34"/>
    <w:rsid w:val="005F0AA4"/>
    <w:rsid w:val="005F1FE2"/>
    <w:rsid w:val="005F2174"/>
    <w:rsid w:val="005F361E"/>
    <w:rsid w:val="005F3C56"/>
    <w:rsid w:val="005F4A84"/>
    <w:rsid w:val="005F4FF9"/>
    <w:rsid w:val="005F6D79"/>
    <w:rsid w:val="005F744C"/>
    <w:rsid w:val="006003FE"/>
    <w:rsid w:val="00600E89"/>
    <w:rsid w:val="006013FB"/>
    <w:rsid w:val="00603595"/>
    <w:rsid w:val="0060598E"/>
    <w:rsid w:val="00606B55"/>
    <w:rsid w:val="0060778B"/>
    <w:rsid w:val="00610612"/>
    <w:rsid w:val="00615510"/>
    <w:rsid w:val="00617D12"/>
    <w:rsid w:val="00620009"/>
    <w:rsid w:val="00620675"/>
    <w:rsid w:val="00620AAB"/>
    <w:rsid w:val="00621052"/>
    <w:rsid w:val="00621F3A"/>
    <w:rsid w:val="00622EA7"/>
    <w:rsid w:val="00623C94"/>
    <w:rsid w:val="00624923"/>
    <w:rsid w:val="006264FC"/>
    <w:rsid w:val="00631F53"/>
    <w:rsid w:val="00632C21"/>
    <w:rsid w:val="0063453D"/>
    <w:rsid w:val="00635416"/>
    <w:rsid w:val="0063644B"/>
    <w:rsid w:val="00640489"/>
    <w:rsid w:val="00640A05"/>
    <w:rsid w:val="00643981"/>
    <w:rsid w:val="006471B8"/>
    <w:rsid w:val="00651A07"/>
    <w:rsid w:val="00651F23"/>
    <w:rsid w:val="00653054"/>
    <w:rsid w:val="0065429E"/>
    <w:rsid w:val="00655C16"/>
    <w:rsid w:val="00655F85"/>
    <w:rsid w:val="006601A6"/>
    <w:rsid w:val="00662E26"/>
    <w:rsid w:val="00663705"/>
    <w:rsid w:val="0066416D"/>
    <w:rsid w:val="0066450E"/>
    <w:rsid w:val="00664B77"/>
    <w:rsid w:val="00665C86"/>
    <w:rsid w:val="006675E8"/>
    <w:rsid w:val="00670B61"/>
    <w:rsid w:val="00671171"/>
    <w:rsid w:val="00671658"/>
    <w:rsid w:val="00671ACC"/>
    <w:rsid w:val="0067286B"/>
    <w:rsid w:val="00672A78"/>
    <w:rsid w:val="00675140"/>
    <w:rsid w:val="00675141"/>
    <w:rsid w:val="00675374"/>
    <w:rsid w:val="00677C1F"/>
    <w:rsid w:val="0068096B"/>
    <w:rsid w:val="00681C95"/>
    <w:rsid w:val="0068212C"/>
    <w:rsid w:val="006830D7"/>
    <w:rsid w:val="0068669D"/>
    <w:rsid w:val="00686BE2"/>
    <w:rsid w:val="00690503"/>
    <w:rsid w:val="00690BA3"/>
    <w:rsid w:val="00690F2E"/>
    <w:rsid w:val="00691E44"/>
    <w:rsid w:val="006940FB"/>
    <w:rsid w:val="006A071C"/>
    <w:rsid w:val="006A0CCE"/>
    <w:rsid w:val="006A2A51"/>
    <w:rsid w:val="006A2DBE"/>
    <w:rsid w:val="006A3460"/>
    <w:rsid w:val="006A3C02"/>
    <w:rsid w:val="006A53FA"/>
    <w:rsid w:val="006A6109"/>
    <w:rsid w:val="006A706F"/>
    <w:rsid w:val="006B1323"/>
    <w:rsid w:val="006B2847"/>
    <w:rsid w:val="006B55B7"/>
    <w:rsid w:val="006B6236"/>
    <w:rsid w:val="006B65AB"/>
    <w:rsid w:val="006B77E5"/>
    <w:rsid w:val="006C19B4"/>
    <w:rsid w:val="006C3C2F"/>
    <w:rsid w:val="006C6425"/>
    <w:rsid w:val="006C6659"/>
    <w:rsid w:val="006C6C5A"/>
    <w:rsid w:val="006C7533"/>
    <w:rsid w:val="006D1828"/>
    <w:rsid w:val="006D19C0"/>
    <w:rsid w:val="006D19CC"/>
    <w:rsid w:val="006D27C3"/>
    <w:rsid w:val="006D3745"/>
    <w:rsid w:val="006D384A"/>
    <w:rsid w:val="006D6634"/>
    <w:rsid w:val="006E0290"/>
    <w:rsid w:val="006E0B75"/>
    <w:rsid w:val="006E1594"/>
    <w:rsid w:val="006E1982"/>
    <w:rsid w:val="006E4443"/>
    <w:rsid w:val="006E4463"/>
    <w:rsid w:val="006E45DF"/>
    <w:rsid w:val="006E66BB"/>
    <w:rsid w:val="006E6737"/>
    <w:rsid w:val="006E7C76"/>
    <w:rsid w:val="006F03A6"/>
    <w:rsid w:val="006F1936"/>
    <w:rsid w:val="006F5198"/>
    <w:rsid w:val="006F5454"/>
    <w:rsid w:val="006F656A"/>
    <w:rsid w:val="006F6D8F"/>
    <w:rsid w:val="006F771A"/>
    <w:rsid w:val="007002CC"/>
    <w:rsid w:val="00700C84"/>
    <w:rsid w:val="00701823"/>
    <w:rsid w:val="007022CD"/>
    <w:rsid w:val="00703CCF"/>
    <w:rsid w:val="007046A6"/>
    <w:rsid w:val="00704D6C"/>
    <w:rsid w:val="00705B10"/>
    <w:rsid w:val="0070675C"/>
    <w:rsid w:val="00706EAD"/>
    <w:rsid w:val="0070729B"/>
    <w:rsid w:val="007075F7"/>
    <w:rsid w:val="00707723"/>
    <w:rsid w:val="0071034B"/>
    <w:rsid w:val="007104A3"/>
    <w:rsid w:val="007113F5"/>
    <w:rsid w:val="007119BF"/>
    <w:rsid w:val="00711E59"/>
    <w:rsid w:val="0071285F"/>
    <w:rsid w:val="00714579"/>
    <w:rsid w:val="00717678"/>
    <w:rsid w:val="00717D2D"/>
    <w:rsid w:val="0072102B"/>
    <w:rsid w:val="007211DB"/>
    <w:rsid w:val="00721F59"/>
    <w:rsid w:val="007227A7"/>
    <w:rsid w:val="00724DCF"/>
    <w:rsid w:val="00725140"/>
    <w:rsid w:val="00726A35"/>
    <w:rsid w:val="00727BCC"/>
    <w:rsid w:val="00732052"/>
    <w:rsid w:val="00735FA3"/>
    <w:rsid w:val="007364F5"/>
    <w:rsid w:val="00737630"/>
    <w:rsid w:val="0074009E"/>
    <w:rsid w:val="00740FFB"/>
    <w:rsid w:val="00742CA0"/>
    <w:rsid w:val="0074414E"/>
    <w:rsid w:val="00744A18"/>
    <w:rsid w:val="00746007"/>
    <w:rsid w:val="00752650"/>
    <w:rsid w:val="007554B2"/>
    <w:rsid w:val="007575D3"/>
    <w:rsid w:val="00757E62"/>
    <w:rsid w:val="00760FCE"/>
    <w:rsid w:val="0076126C"/>
    <w:rsid w:val="00761337"/>
    <w:rsid w:val="007614E2"/>
    <w:rsid w:val="00761733"/>
    <w:rsid w:val="00761E1F"/>
    <w:rsid w:val="00764511"/>
    <w:rsid w:val="00766740"/>
    <w:rsid w:val="00767F75"/>
    <w:rsid w:val="00771862"/>
    <w:rsid w:val="007719BF"/>
    <w:rsid w:val="00772DF5"/>
    <w:rsid w:val="00772EE1"/>
    <w:rsid w:val="0077350C"/>
    <w:rsid w:val="00774C2A"/>
    <w:rsid w:val="007760E8"/>
    <w:rsid w:val="00780A53"/>
    <w:rsid w:val="00781675"/>
    <w:rsid w:val="00781A16"/>
    <w:rsid w:val="00782505"/>
    <w:rsid w:val="00782864"/>
    <w:rsid w:val="00784769"/>
    <w:rsid w:val="00785C85"/>
    <w:rsid w:val="007864F1"/>
    <w:rsid w:val="007902B7"/>
    <w:rsid w:val="00790F21"/>
    <w:rsid w:val="007928E7"/>
    <w:rsid w:val="007929FF"/>
    <w:rsid w:val="00796786"/>
    <w:rsid w:val="007A00B5"/>
    <w:rsid w:val="007A2C02"/>
    <w:rsid w:val="007A4D2D"/>
    <w:rsid w:val="007A62BF"/>
    <w:rsid w:val="007A6D2A"/>
    <w:rsid w:val="007A6FF7"/>
    <w:rsid w:val="007A7105"/>
    <w:rsid w:val="007A766E"/>
    <w:rsid w:val="007B0C6F"/>
    <w:rsid w:val="007B0E06"/>
    <w:rsid w:val="007B245B"/>
    <w:rsid w:val="007B28B2"/>
    <w:rsid w:val="007B323A"/>
    <w:rsid w:val="007B656F"/>
    <w:rsid w:val="007B6925"/>
    <w:rsid w:val="007B7105"/>
    <w:rsid w:val="007B71FC"/>
    <w:rsid w:val="007B7A21"/>
    <w:rsid w:val="007C49B9"/>
    <w:rsid w:val="007C5C37"/>
    <w:rsid w:val="007C6C49"/>
    <w:rsid w:val="007C7D45"/>
    <w:rsid w:val="007D0769"/>
    <w:rsid w:val="007D1215"/>
    <w:rsid w:val="007D1273"/>
    <w:rsid w:val="007D1413"/>
    <w:rsid w:val="007D1A01"/>
    <w:rsid w:val="007D1FA7"/>
    <w:rsid w:val="007D3B43"/>
    <w:rsid w:val="007D3E87"/>
    <w:rsid w:val="007D4335"/>
    <w:rsid w:val="007D4964"/>
    <w:rsid w:val="007D4B9F"/>
    <w:rsid w:val="007D5FD7"/>
    <w:rsid w:val="007D6F98"/>
    <w:rsid w:val="007D7D18"/>
    <w:rsid w:val="007E288E"/>
    <w:rsid w:val="007E3F2F"/>
    <w:rsid w:val="007E4132"/>
    <w:rsid w:val="007E4D76"/>
    <w:rsid w:val="007E4DB7"/>
    <w:rsid w:val="007E6FDA"/>
    <w:rsid w:val="007E781B"/>
    <w:rsid w:val="007F189A"/>
    <w:rsid w:val="007F1A23"/>
    <w:rsid w:val="007F1E2B"/>
    <w:rsid w:val="007F3A75"/>
    <w:rsid w:val="007F7DC2"/>
    <w:rsid w:val="00800390"/>
    <w:rsid w:val="00802BBC"/>
    <w:rsid w:val="008058AA"/>
    <w:rsid w:val="00805D7A"/>
    <w:rsid w:val="008064B8"/>
    <w:rsid w:val="00806AAD"/>
    <w:rsid w:val="0080726B"/>
    <w:rsid w:val="00810430"/>
    <w:rsid w:val="0081299B"/>
    <w:rsid w:val="00812F7E"/>
    <w:rsid w:val="00813CEB"/>
    <w:rsid w:val="00814508"/>
    <w:rsid w:val="008173B1"/>
    <w:rsid w:val="00820A56"/>
    <w:rsid w:val="00820C2D"/>
    <w:rsid w:val="00820FE1"/>
    <w:rsid w:val="00831470"/>
    <w:rsid w:val="008314BE"/>
    <w:rsid w:val="0083488F"/>
    <w:rsid w:val="00835563"/>
    <w:rsid w:val="00836CAD"/>
    <w:rsid w:val="00842DD7"/>
    <w:rsid w:val="00843119"/>
    <w:rsid w:val="0084689D"/>
    <w:rsid w:val="00846FA4"/>
    <w:rsid w:val="00847A75"/>
    <w:rsid w:val="00850229"/>
    <w:rsid w:val="008529EC"/>
    <w:rsid w:val="00852CE3"/>
    <w:rsid w:val="00852EB3"/>
    <w:rsid w:val="00852F30"/>
    <w:rsid w:val="00852F6F"/>
    <w:rsid w:val="00853179"/>
    <w:rsid w:val="00854CD7"/>
    <w:rsid w:val="00855CAA"/>
    <w:rsid w:val="00862366"/>
    <w:rsid w:val="008655A3"/>
    <w:rsid w:val="00865733"/>
    <w:rsid w:val="008657FB"/>
    <w:rsid w:val="00865B92"/>
    <w:rsid w:val="008666AC"/>
    <w:rsid w:val="00866B3B"/>
    <w:rsid w:val="00866FDB"/>
    <w:rsid w:val="00867BEE"/>
    <w:rsid w:val="00871069"/>
    <w:rsid w:val="00871151"/>
    <w:rsid w:val="0087164E"/>
    <w:rsid w:val="008737E7"/>
    <w:rsid w:val="008738B6"/>
    <w:rsid w:val="00874D12"/>
    <w:rsid w:val="00875062"/>
    <w:rsid w:val="00875806"/>
    <w:rsid w:val="00877CDF"/>
    <w:rsid w:val="00880937"/>
    <w:rsid w:val="00880A63"/>
    <w:rsid w:val="008829FC"/>
    <w:rsid w:val="00882BA5"/>
    <w:rsid w:val="00882D46"/>
    <w:rsid w:val="008831D0"/>
    <w:rsid w:val="00884B97"/>
    <w:rsid w:val="00884E1C"/>
    <w:rsid w:val="008853CE"/>
    <w:rsid w:val="00885973"/>
    <w:rsid w:val="008874CC"/>
    <w:rsid w:val="008900F2"/>
    <w:rsid w:val="00891135"/>
    <w:rsid w:val="00891EF7"/>
    <w:rsid w:val="00895845"/>
    <w:rsid w:val="00896891"/>
    <w:rsid w:val="008A5733"/>
    <w:rsid w:val="008A769C"/>
    <w:rsid w:val="008B00FD"/>
    <w:rsid w:val="008B058C"/>
    <w:rsid w:val="008B1E8A"/>
    <w:rsid w:val="008B3306"/>
    <w:rsid w:val="008B4446"/>
    <w:rsid w:val="008B54A8"/>
    <w:rsid w:val="008B760B"/>
    <w:rsid w:val="008C0381"/>
    <w:rsid w:val="008C142F"/>
    <w:rsid w:val="008C1BF3"/>
    <w:rsid w:val="008C2392"/>
    <w:rsid w:val="008C2ABD"/>
    <w:rsid w:val="008C2D98"/>
    <w:rsid w:val="008C2DDB"/>
    <w:rsid w:val="008C3F39"/>
    <w:rsid w:val="008C48B0"/>
    <w:rsid w:val="008C4B84"/>
    <w:rsid w:val="008C4F41"/>
    <w:rsid w:val="008C50DC"/>
    <w:rsid w:val="008C513E"/>
    <w:rsid w:val="008C63B1"/>
    <w:rsid w:val="008C769C"/>
    <w:rsid w:val="008C7723"/>
    <w:rsid w:val="008D14A6"/>
    <w:rsid w:val="008D3B96"/>
    <w:rsid w:val="008D5255"/>
    <w:rsid w:val="008D6063"/>
    <w:rsid w:val="008D703F"/>
    <w:rsid w:val="008E1983"/>
    <w:rsid w:val="008E2EC2"/>
    <w:rsid w:val="008E5DCF"/>
    <w:rsid w:val="008E6102"/>
    <w:rsid w:val="008E7440"/>
    <w:rsid w:val="008E7A9D"/>
    <w:rsid w:val="008F115F"/>
    <w:rsid w:val="008F44FA"/>
    <w:rsid w:val="008F6D94"/>
    <w:rsid w:val="008F71BB"/>
    <w:rsid w:val="00901220"/>
    <w:rsid w:val="00902D5E"/>
    <w:rsid w:val="00903193"/>
    <w:rsid w:val="00905628"/>
    <w:rsid w:val="00905D5B"/>
    <w:rsid w:val="00905F10"/>
    <w:rsid w:val="009065EB"/>
    <w:rsid w:val="00906A2C"/>
    <w:rsid w:val="0090705A"/>
    <w:rsid w:val="009100FB"/>
    <w:rsid w:val="009105C9"/>
    <w:rsid w:val="009132F5"/>
    <w:rsid w:val="0091465F"/>
    <w:rsid w:val="009166C4"/>
    <w:rsid w:val="00920861"/>
    <w:rsid w:val="00920FDE"/>
    <w:rsid w:val="0092166A"/>
    <w:rsid w:val="00921EA3"/>
    <w:rsid w:val="00922F2A"/>
    <w:rsid w:val="00923285"/>
    <w:rsid w:val="00923EAD"/>
    <w:rsid w:val="00924504"/>
    <w:rsid w:val="00925BB6"/>
    <w:rsid w:val="009276A1"/>
    <w:rsid w:val="0093009A"/>
    <w:rsid w:val="00932051"/>
    <w:rsid w:val="00932B2D"/>
    <w:rsid w:val="00933044"/>
    <w:rsid w:val="00933F84"/>
    <w:rsid w:val="0093429D"/>
    <w:rsid w:val="00935BA3"/>
    <w:rsid w:val="009369B7"/>
    <w:rsid w:val="00936A2F"/>
    <w:rsid w:val="009373EF"/>
    <w:rsid w:val="00940FB0"/>
    <w:rsid w:val="009440E3"/>
    <w:rsid w:val="0094503A"/>
    <w:rsid w:val="00945D8F"/>
    <w:rsid w:val="009461E4"/>
    <w:rsid w:val="009468E8"/>
    <w:rsid w:val="00946D66"/>
    <w:rsid w:val="00950D3F"/>
    <w:rsid w:val="00951649"/>
    <w:rsid w:val="00952B0D"/>
    <w:rsid w:val="00953281"/>
    <w:rsid w:val="00953824"/>
    <w:rsid w:val="00953F60"/>
    <w:rsid w:val="0095651E"/>
    <w:rsid w:val="009603D8"/>
    <w:rsid w:val="009621A6"/>
    <w:rsid w:val="00962B52"/>
    <w:rsid w:val="00963874"/>
    <w:rsid w:val="00964F3E"/>
    <w:rsid w:val="009650DE"/>
    <w:rsid w:val="0096617F"/>
    <w:rsid w:val="00966646"/>
    <w:rsid w:val="00967141"/>
    <w:rsid w:val="009679BB"/>
    <w:rsid w:val="00970518"/>
    <w:rsid w:val="00973D8F"/>
    <w:rsid w:val="00973FFA"/>
    <w:rsid w:val="0097419C"/>
    <w:rsid w:val="00974B45"/>
    <w:rsid w:val="009757EA"/>
    <w:rsid w:val="00981848"/>
    <w:rsid w:val="009833CF"/>
    <w:rsid w:val="00983663"/>
    <w:rsid w:val="009843ED"/>
    <w:rsid w:val="00985E3C"/>
    <w:rsid w:val="00986DF6"/>
    <w:rsid w:val="009917E0"/>
    <w:rsid w:val="00995ED9"/>
    <w:rsid w:val="009966A4"/>
    <w:rsid w:val="0099709A"/>
    <w:rsid w:val="00997476"/>
    <w:rsid w:val="009A1677"/>
    <w:rsid w:val="009A16B8"/>
    <w:rsid w:val="009A3A2F"/>
    <w:rsid w:val="009A4DBF"/>
    <w:rsid w:val="009A5AE5"/>
    <w:rsid w:val="009A7513"/>
    <w:rsid w:val="009B0A02"/>
    <w:rsid w:val="009B10C9"/>
    <w:rsid w:val="009B423D"/>
    <w:rsid w:val="009C2137"/>
    <w:rsid w:val="009C469A"/>
    <w:rsid w:val="009C47FB"/>
    <w:rsid w:val="009C5C46"/>
    <w:rsid w:val="009C6812"/>
    <w:rsid w:val="009C76B2"/>
    <w:rsid w:val="009C78AE"/>
    <w:rsid w:val="009D18EC"/>
    <w:rsid w:val="009D4A56"/>
    <w:rsid w:val="009D5B6B"/>
    <w:rsid w:val="009E084F"/>
    <w:rsid w:val="009E088B"/>
    <w:rsid w:val="009E15D3"/>
    <w:rsid w:val="009E329E"/>
    <w:rsid w:val="009E45E3"/>
    <w:rsid w:val="009E5817"/>
    <w:rsid w:val="009E6242"/>
    <w:rsid w:val="009E6B19"/>
    <w:rsid w:val="009F0930"/>
    <w:rsid w:val="009F212A"/>
    <w:rsid w:val="009F2471"/>
    <w:rsid w:val="009F3588"/>
    <w:rsid w:val="009F3B5F"/>
    <w:rsid w:val="009F538D"/>
    <w:rsid w:val="009F5E06"/>
    <w:rsid w:val="009F6B7E"/>
    <w:rsid w:val="009F7532"/>
    <w:rsid w:val="009F7E02"/>
    <w:rsid w:val="00A004BC"/>
    <w:rsid w:val="00A01380"/>
    <w:rsid w:val="00A022D6"/>
    <w:rsid w:val="00A037F2"/>
    <w:rsid w:val="00A03919"/>
    <w:rsid w:val="00A04230"/>
    <w:rsid w:val="00A069B5"/>
    <w:rsid w:val="00A10618"/>
    <w:rsid w:val="00A12474"/>
    <w:rsid w:val="00A12A03"/>
    <w:rsid w:val="00A12F00"/>
    <w:rsid w:val="00A14D88"/>
    <w:rsid w:val="00A15338"/>
    <w:rsid w:val="00A15C3C"/>
    <w:rsid w:val="00A16C42"/>
    <w:rsid w:val="00A17B63"/>
    <w:rsid w:val="00A20011"/>
    <w:rsid w:val="00A22CCC"/>
    <w:rsid w:val="00A235C2"/>
    <w:rsid w:val="00A23A70"/>
    <w:rsid w:val="00A261EF"/>
    <w:rsid w:val="00A30E53"/>
    <w:rsid w:val="00A40FDD"/>
    <w:rsid w:val="00A421A8"/>
    <w:rsid w:val="00A42B5A"/>
    <w:rsid w:val="00A4381C"/>
    <w:rsid w:val="00A445EF"/>
    <w:rsid w:val="00A44803"/>
    <w:rsid w:val="00A44B1E"/>
    <w:rsid w:val="00A457D9"/>
    <w:rsid w:val="00A461A0"/>
    <w:rsid w:val="00A47445"/>
    <w:rsid w:val="00A53CE7"/>
    <w:rsid w:val="00A53D90"/>
    <w:rsid w:val="00A547DD"/>
    <w:rsid w:val="00A54938"/>
    <w:rsid w:val="00A60E4F"/>
    <w:rsid w:val="00A61C98"/>
    <w:rsid w:val="00A6239E"/>
    <w:rsid w:val="00A628DE"/>
    <w:rsid w:val="00A63D77"/>
    <w:rsid w:val="00A665D8"/>
    <w:rsid w:val="00A672F4"/>
    <w:rsid w:val="00A674F0"/>
    <w:rsid w:val="00A6795C"/>
    <w:rsid w:val="00A70BD7"/>
    <w:rsid w:val="00A71507"/>
    <w:rsid w:val="00A724AC"/>
    <w:rsid w:val="00A72E6A"/>
    <w:rsid w:val="00A76AB1"/>
    <w:rsid w:val="00A80BD3"/>
    <w:rsid w:val="00A83495"/>
    <w:rsid w:val="00A8454A"/>
    <w:rsid w:val="00A8594B"/>
    <w:rsid w:val="00A863E3"/>
    <w:rsid w:val="00A9072E"/>
    <w:rsid w:val="00A90EE2"/>
    <w:rsid w:val="00A91681"/>
    <w:rsid w:val="00A9253C"/>
    <w:rsid w:val="00A928A2"/>
    <w:rsid w:val="00A945A7"/>
    <w:rsid w:val="00A97B8B"/>
    <w:rsid w:val="00AA2AC2"/>
    <w:rsid w:val="00AA4964"/>
    <w:rsid w:val="00AA52D5"/>
    <w:rsid w:val="00AA6121"/>
    <w:rsid w:val="00AA6A6D"/>
    <w:rsid w:val="00AA7F58"/>
    <w:rsid w:val="00AB0A36"/>
    <w:rsid w:val="00AB141D"/>
    <w:rsid w:val="00AB14A6"/>
    <w:rsid w:val="00AB247A"/>
    <w:rsid w:val="00AB3BE6"/>
    <w:rsid w:val="00AB52AE"/>
    <w:rsid w:val="00AB556F"/>
    <w:rsid w:val="00AB5912"/>
    <w:rsid w:val="00AC079E"/>
    <w:rsid w:val="00AC340B"/>
    <w:rsid w:val="00AC349B"/>
    <w:rsid w:val="00AC464C"/>
    <w:rsid w:val="00AC52C0"/>
    <w:rsid w:val="00AC7431"/>
    <w:rsid w:val="00AD1D75"/>
    <w:rsid w:val="00AD3AC2"/>
    <w:rsid w:val="00AD43D7"/>
    <w:rsid w:val="00AD4477"/>
    <w:rsid w:val="00AD4FB5"/>
    <w:rsid w:val="00AD5C3E"/>
    <w:rsid w:val="00AD7854"/>
    <w:rsid w:val="00AE0278"/>
    <w:rsid w:val="00AE1B40"/>
    <w:rsid w:val="00AE1DDF"/>
    <w:rsid w:val="00AE2013"/>
    <w:rsid w:val="00AE234C"/>
    <w:rsid w:val="00AE3A77"/>
    <w:rsid w:val="00AE3D95"/>
    <w:rsid w:val="00AE6DE9"/>
    <w:rsid w:val="00AE7012"/>
    <w:rsid w:val="00AE78D4"/>
    <w:rsid w:val="00AE7ACF"/>
    <w:rsid w:val="00AF1230"/>
    <w:rsid w:val="00AF1832"/>
    <w:rsid w:val="00AF1A20"/>
    <w:rsid w:val="00AF1D4F"/>
    <w:rsid w:val="00AF2CC9"/>
    <w:rsid w:val="00AF40E9"/>
    <w:rsid w:val="00AF6BC6"/>
    <w:rsid w:val="00AF732E"/>
    <w:rsid w:val="00B005AF"/>
    <w:rsid w:val="00B00A5F"/>
    <w:rsid w:val="00B01813"/>
    <w:rsid w:val="00B01A5F"/>
    <w:rsid w:val="00B036E1"/>
    <w:rsid w:val="00B05006"/>
    <w:rsid w:val="00B05A72"/>
    <w:rsid w:val="00B06569"/>
    <w:rsid w:val="00B0657C"/>
    <w:rsid w:val="00B07834"/>
    <w:rsid w:val="00B1042A"/>
    <w:rsid w:val="00B10453"/>
    <w:rsid w:val="00B119D7"/>
    <w:rsid w:val="00B11B16"/>
    <w:rsid w:val="00B1245E"/>
    <w:rsid w:val="00B124F1"/>
    <w:rsid w:val="00B12533"/>
    <w:rsid w:val="00B12544"/>
    <w:rsid w:val="00B127C5"/>
    <w:rsid w:val="00B12ABD"/>
    <w:rsid w:val="00B133F5"/>
    <w:rsid w:val="00B140A6"/>
    <w:rsid w:val="00B14BA1"/>
    <w:rsid w:val="00B15831"/>
    <w:rsid w:val="00B15DFD"/>
    <w:rsid w:val="00B1728F"/>
    <w:rsid w:val="00B175F6"/>
    <w:rsid w:val="00B20F6A"/>
    <w:rsid w:val="00B2152B"/>
    <w:rsid w:val="00B22ABB"/>
    <w:rsid w:val="00B238F9"/>
    <w:rsid w:val="00B23D1F"/>
    <w:rsid w:val="00B24605"/>
    <w:rsid w:val="00B24851"/>
    <w:rsid w:val="00B248F7"/>
    <w:rsid w:val="00B24DCE"/>
    <w:rsid w:val="00B253FD"/>
    <w:rsid w:val="00B25ECB"/>
    <w:rsid w:val="00B316D1"/>
    <w:rsid w:val="00B31719"/>
    <w:rsid w:val="00B31A95"/>
    <w:rsid w:val="00B3476E"/>
    <w:rsid w:val="00B35C63"/>
    <w:rsid w:val="00B379D6"/>
    <w:rsid w:val="00B37FAF"/>
    <w:rsid w:val="00B402BE"/>
    <w:rsid w:val="00B42777"/>
    <w:rsid w:val="00B432F9"/>
    <w:rsid w:val="00B44B24"/>
    <w:rsid w:val="00B44CD4"/>
    <w:rsid w:val="00B464F9"/>
    <w:rsid w:val="00B4662C"/>
    <w:rsid w:val="00B46938"/>
    <w:rsid w:val="00B46D42"/>
    <w:rsid w:val="00B47825"/>
    <w:rsid w:val="00B47DF5"/>
    <w:rsid w:val="00B500F4"/>
    <w:rsid w:val="00B5026E"/>
    <w:rsid w:val="00B50AEB"/>
    <w:rsid w:val="00B50CF9"/>
    <w:rsid w:val="00B51780"/>
    <w:rsid w:val="00B52506"/>
    <w:rsid w:val="00B56F48"/>
    <w:rsid w:val="00B577E8"/>
    <w:rsid w:val="00B578BD"/>
    <w:rsid w:val="00B57C94"/>
    <w:rsid w:val="00B604AE"/>
    <w:rsid w:val="00B61150"/>
    <w:rsid w:val="00B6153C"/>
    <w:rsid w:val="00B616B6"/>
    <w:rsid w:val="00B624A1"/>
    <w:rsid w:val="00B63A5B"/>
    <w:rsid w:val="00B64AE4"/>
    <w:rsid w:val="00B65738"/>
    <w:rsid w:val="00B66E03"/>
    <w:rsid w:val="00B71F38"/>
    <w:rsid w:val="00B72AA6"/>
    <w:rsid w:val="00B777D3"/>
    <w:rsid w:val="00B77E46"/>
    <w:rsid w:val="00B80DA3"/>
    <w:rsid w:val="00B81CD7"/>
    <w:rsid w:val="00B843FC"/>
    <w:rsid w:val="00B85622"/>
    <w:rsid w:val="00B92C0B"/>
    <w:rsid w:val="00B93733"/>
    <w:rsid w:val="00B93A27"/>
    <w:rsid w:val="00B94B40"/>
    <w:rsid w:val="00B97498"/>
    <w:rsid w:val="00B97B43"/>
    <w:rsid w:val="00BA001B"/>
    <w:rsid w:val="00BA06EE"/>
    <w:rsid w:val="00BA197E"/>
    <w:rsid w:val="00BA6117"/>
    <w:rsid w:val="00BA6F4E"/>
    <w:rsid w:val="00BA7C81"/>
    <w:rsid w:val="00BB37E0"/>
    <w:rsid w:val="00BB472C"/>
    <w:rsid w:val="00BB5397"/>
    <w:rsid w:val="00BB54EB"/>
    <w:rsid w:val="00BB56D3"/>
    <w:rsid w:val="00BB6279"/>
    <w:rsid w:val="00BB6AE3"/>
    <w:rsid w:val="00BB7411"/>
    <w:rsid w:val="00BB78D7"/>
    <w:rsid w:val="00BB7AB4"/>
    <w:rsid w:val="00BC364E"/>
    <w:rsid w:val="00BC442D"/>
    <w:rsid w:val="00BC4BA0"/>
    <w:rsid w:val="00BC501A"/>
    <w:rsid w:val="00BC553C"/>
    <w:rsid w:val="00BC6521"/>
    <w:rsid w:val="00BC6A73"/>
    <w:rsid w:val="00BD1477"/>
    <w:rsid w:val="00BD38D1"/>
    <w:rsid w:val="00BD4819"/>
    <w:rsid w:val="00BD6D8A"/>
    <w:rsid w:val="00BD6F40"/>
    <w:rsid w:val="00BD7645"/>
    <w:rsid w:val="00BD787F"/>
    <w:rsid w:val="00BE2227"/>
    <w:rsid w:val="00BE3243"/>
    <w:rsid w:val="00BE48C6"/>
    <w:rsid w:val="00BE7494"/>
    <w:rsid w:val="00BF0774"/>
    <w:rsid w:val="00BF1314"/>
    <w:rsid w:val="00BF1E2D"/>
    <w:rsid w:val="00BF2BA4"/>
    <w:rsid w:val="00BF31F2"/>
    <w:rsid w:val="00BF32A9"/>
    <w:rsid w:val="00BF3E58"/>
    <w:rsid w:val="00BF41DE"/>
    <w:rsid w:val="00BF445C"/>
    <w:rsid w:val="00BF5242"/>
    <w:rsid w:val="00BF7590"/>
    <w:rsid w:val="00C03579"/>
    <w:rsid w:val="00C071C2"/>
    <w:rsid w:val="00C1158E"/>
    <w:rsid w:val="00C11907"/>
    <w:rsid w:val="00C11ADD"/>
    <w:rsid w:val="00C12629"/>
    <w:rsid w:val="00C13DAA"/>
    <w:rsid w:val="00C13E67"/>
    <w:rsid w:val="00C15935"/>
    <w:rsid w:val="00C15CCA"/>
    <w:rsid w:val="00C16E37"/>
    <w:rsid w:val="00C175B1"/>
    <w:rsid w:val="00C21142"/>
    <w:rsid w:val="00C218EE"/>
    <w:rsid w:val="00C224D9"/>
    <w:rsid w:val="00C227B2"/>
    <w:rsid w:val="00C23AD1"/>
    <w:rsid w:val="00C2623B"/>
    <w:rsid w:val="00C270A5"/>
    <w:rsid w:val="00C31C55"/>
    <w:rsid w:val="00C3222A"/>
    <w:rsid w:val="00C327E6"/>
    <w:rsid w:val="00C3376A"/>
    <w:rsid w:val="00C33CB3"/>
    <w:rsid w:val="00C357BA"/>
    <w:rsid w:val="00C360AF"/>
    <w:rsid w:val="00C367DC"/>
    <w:rsid w:val="00C36B2F"/>
    <w:rsid w:val="00C36D24"/>
    <w:rsid w:val="00C36F95"/>
    <w:rsid w:val="00C36FDD"/>
    <w:rsid w:val="00C37BD3"/>
    <w:rsid w:val="00C41002"/>
    <w:rsid w:val="00C41C3A"/>
    <w:rsid w:val="00C42A20"/>
    <w:rsid w:val="00C44E81"/>
    <w:rsid w:val="00C50495"/>
    <w:rsid w:val="00C5080D"/>
    <w:rsid w:val="00C5279F"/>
    <w:rsid w:val="00C52877"/>
    <w:rsid w:val="00C53699"/>
    <w:rsid w:val="00C53BED"/>
    <w:rsid w:val="00C54638"/>
    <w:rsid w:val="00C55D5B"/>
    <w:rsid w:val="00C603EB"/>
    <w:rsid w:val="00C60DBC"/>
    <w:rsid w:val="00C610CB"/>
    <w:rsid w:val="00C61E5E"/>
    <w:rsid w:val="00C6202D"/>
    <w:rsid w:val="00C6209E"/>
    <w:rsid w:val="00C62F32"/>
    <w:rsid w:val="00C635DE"/>
    <w:rsid w:val="00C648A0"/>
    <w:rsid w:val="00C64951"/>
    <w:rsid w:val="00C674E0"/>
    <w:rsid w:val="00C67B9E"/>
    <w:rsid w:val="00C67E1F"/>
    <w:rsid w:val="00C70579"/>
    <w:rsid w:val="00C705EE"/>
    <w:rsid w:val="00C707BF"/>
    <w:rsid w:val="00C71D8A"/>
    <w:rsid w:val="00C73CCC"/>
    <w:rsid w:val="00C757E8"/>
    <w:rsid w:val="00C75E42"/>
    <w:rsid w:val="00C807AD"/>
    <w:rsid w:val="00C80D87"/>
    <w:rsid w:val="00C81F0E"/>
    <w:rsid w:val="00C860E8"/>
    <w:rsid w:val="00C87307"/>
    <w:rsid w:val="00C91891"/>
    <w:rsid w:val="00C9192C"/>
    <w:rsid w:val="00C9254E"/>
    <w:rsid w:val="00C93763"/>
    <w:rsid w:val="00C93C29"/>
    <w:rsid w:val="00C95349"/>
    <w:rsid w:val="00C95396"/>
    <w:rsid w:val="00C97E8D"/>
    <w:rsid w:val="00CA04D1"/>
    <w:rsid w:val="00CA05CE"/>
    <w:rsid w:val="00CA06D9"/>
    <w:rsid w:val="00CA1DFF"/>
    <w:rsid w:val="00CA4153"/>
    <w:rsid w:val="00CA46E1"/>
    <w:rsid w:val="00CA5F85"/>
    <w:rsid w:val="00CA615F"/>
    <w:rsid w:val="00CA6BD7"/>
    <w:rsid w:val="00CA7C9A"/>
    <w:rsid w:val="00CB01C2"/>
    <w:rsid w:val="00CB078E"/>
    <w:rsid w:val="00CB0937"/>
    <w:rsid w:val="00CB0DAA"/>
    <w:rsid w:val="00CB17C9"/>
    <w:rsid w:val="00CB2295"/>
    <w:rsid w:val="00CB408A"/>
    <w:rsid w:val="00CC1BFD"/>
    <w:rsid w:val="00CC2684"/>
    <w:rsid w:val="00CC33DB"/>
    <w:rsid w:val="00CC49CA"/>
    <w:rsid w:val="00CC4D71"/>
    <w:rsid w:val="00CC5557"/>
    <w:rsid w:val="00CC6E49"/>
    <w:rsid w:val="00CD00E3"/>
    <w:rsid w:val="00CD0664"/>
    <w:rsid w:val="00CD0A46"/>
    <w:rsid w:val="00CD0DC8"/>
    <w:rsid w:val="00CD1253"/>
    <w:rsid w:val="00CD47CD"/>
    <w:rsid w:val="00CD55FF"/>
    <w:rsid w:val="00CD6B82"/>
    <w:rsid w:val="00CD70E6"/>
    <w:rsid w:val="00CE047E"/>
    <w:rsid w:val="00CE0C08"/>
    <w:rsid w:val="00CE1144"/>
    <w:rsid w:val="00CE1485"/>
    <w:rsid w:val="00CE16CB"/>
    <w:rsid w:val="00CE2C6F"/>
    <w:rsid w:val="00CE35EC"/>
    <w:rsid w:val="00CE5E70"/>
    <w:rsid w:val="00CE6492"/>
    <w:rsid w:val="00CE7EA3"/>
    <w:rsid w:val="00CF13CC"/>
    <w:rsid w:val="00CF1B79"/>
    <w:rsid w:val="00CF3123"/>
    <w:rsid w:val="00CF67AC"/>
    <w:rsid w:val="00CF6F70"/>
    <w:rsid w:val="00CF784D"/>
    <w:rsid w:val="00D00EB9"/>
    <w:rsid w:val="00D01791"/>
    <w:rsid w:val="00D0308C"/>
    <w:rsid w:val="00D04EF1"/>
    <w:rsid w:val="00D04F41"/>
    <w:rsid w:val="00D056CC"/>
    <w:rsid w:val="00D05B3F"/>
    <w:rsid w:val="00D062F3"/>
    <w:rsid w:val="00D107BE"/>
    <w:rsid w:val="00D1126F"/>
    <w:rsid w:val="00D123F1"/>
    <w:rsid w:val="00D1273A"/>
    <w:rsid w:val="00D13918"/>
    <w:rsid w:val="00D141C1"/>
    <w:rsid w:val="00D150A4"/>
    <w:rsid w:val="00D159B7"/>
    <w:rsid w:val="00D17BA9"/>
    <w:rsid w:val="00D23A9C"/>
    <w:rsid w:val="00D24945"/>
    <w:rsid w:val="00D2549B"/>
    <w:rsid w:val="00D2597E"/>
    <w:rsid w:val="00D25A97"/>
    <w:rsid w:val="00D26E67"/>
    <w:rsid w:val="00D27395"/>
    <w:rsid w:val="00D27F1F"/>
    <w:rsid w:val="00D30FD3"/>
    <w:rsid w:val="00D3179B"/>
    <w:rsid w:val="00D32588"/>
    <w:rsid w:val="00D37F2F"/>
    <w:rsid w:val="00D414E8"/>
    <w:rsid w:val="00D43E21"/>
    <w:rsid w:val="00D44726"/>
    <w:rsid w:val="00D45322"/>
    <w:rsid w:val="00D46114"/>
    <w:rsid w:val="00D475C0"/>
    <w:rsid w:val="00D527A9"/>
    <w:rsid w:val="00D52E9D"/>
    <w:rsid w:val="00D537DE"/>
    <w:rsid w:val="00D619B1"/>
    <w:rsid w:val="00D62063"/>
    <w:rsid w:val="00D62670"/>
    <w:rsid w:val="00D62D2C"/>
    <w:rsid w:val="00D6483E"/>
    <w:rsid w:val="00D64968"/>
    <w:rsid w:val="00D6544F"/>
    <w:rsid w:val="00D662D2"/>
    <w:rsid w:val="00D6720D"/>
    <w:rsid w:val="00D67504"/>
    <w:rsid w:val="00D67610"/>
    <w:rsid w:val="00D70453"/>
    <w:rsid w:val="00D71B73"/>
    <w:rsid w:val="00D723DD"/>
    <w:rsid w:val="00D72483"/>
    <w:rsid w:val="00D72A83"/>
    <w:rsid w:val="00D73845"/>
    <w:rsid w:val="00D74030"/>
    <w:rsid w:val="00D740F8"/>
    <w:rsid w:val="00D75F26"/>
    <w:rsid w:val="00D76A11"/>
    <w:rsid w:val="00D81A6F"/>
    <w:rsid w:val="00D81BEE"/>
    <w:rsid w:val="00D81D9B"/>
    <w:rsid w:val="00D827B3"/>
    <w:rsid w:val="00D82D45"/>
    <w:rsid w:val="00D854BB"/>
    <w:rsid w:val="00D86C48"/>
    <w:rsid w:val="00D870F4"/>
    <w:rsid w:val="00D87424"/>
    <w:rsid w:val="00D90B31"/>
    <w:rsid w:val="00D90D87"/>
    <w:rsid w:val="00D92A69"/>
    <w:rsid w:val="00D92F2B"/>
    <w:rsid w:val="00D94C5A"/>
    <w:rsid w:val="00D94D2E"/>
    <w:rsid w:val="00D95E77"/>
    <w:rsid w:val="00D96955"/>
    <w:rsid w:val="00D97CC7"/>
    <w:rsid w:val="00DA0768"/>
    <w:rsid w:val="00DA335B"/>
    <w:rsid w:val="00DA3910"/>
    <w:rsid w:val="00DA48AC"/>
    <w:rsid w:val="00DA5DC4"/>
    <w:rsid w:val="00DA5E45"/>
    <w:rsid w:val="00DA63DE"/>
    <w:rsid w:val="00DB492F"/>
    <w:rsid w:val="00DB4BE8"/>
    <w:rsid w:val="00DB6707"/>
    <w:rsid w:val="00DB7314"/>
    <w:rsid w:val="00DC08B8"/>
    <w:rsid w:val="00DC1DAE"/>
    <w:rsid w:val="00DC3112"/>
    <w:rsid w:val="00DC36D2"/>
    <w:rsid w:val="00DC4EFA"/>
    <w:rsid w:val="00DC60EE"/>
    <w:rsid w:val="00DC62EA"/>
    <w:rsid w:val="00DC66E2"/>
    <w:rsid w:val="00DC6B60"/>
    <w:rsid w:val="00DC7334"/>
    <w:rsid w:val="00DD0BF0"/>
    <w:rsid w:val="00DD1724"/>
    <w:rsid w:val="00DD317C"/>
    <w:rsid w:val="00DD39B6"/>
    <w:rsid w:val="00DD46F4"/>
    <w:rsid w:val="00DD77CE"/>
    <w:rsid w:val="00DE16E5"/>
    <w:rsid w:val="00DE1945"/>
    <w:rsid w:val="00DE37C1"/>
    <w:rsid w:val="00DE3A2E"/>
    <w:rsid w:val="00DE55CF"/>
    <w:rsid w:val="00DE582B"/>
    <w:rsid w:val="00DE71D4"/>
    <w:rsid w:val="00DF3527"/>
    <w:rsid w:val="00DF6B60"/>
    <w:rsid w:val="00E011B2"/>
    <w:rsid w:val="00E0133D"/>
    <w:rsid w:val="00E017B9"/>
    <w:rsid w:val="00E02D6A"/>
    <w:rsid w:val="00E02E50"/>
    <w:rsid w:val="00E0491C"/>
    <w:rsid w:val="00E12BD9"/>
    <w:rsid w:val="00E12DEC"/>
    <w:rsid w:val="00E14FA8"/>
    <w:rsid w:val="00E15C33"/>
    <w:rsid w:val="00E164E7"/>
    <w:rsid w:val="00E2083C"/>
    <w:rsid w:val="00E21718"/>
    <w:rsid w:val="00E22196"/>
    <w:rsid w:val="00E236C8"/>
    <w:rsid w:val="00E24EB5"/>
    <w:rsid w:val="00E25A70"/>
    <w:rsid w:val="00E31631"/>
    <w:rsid w:val="00E325BD"/>
    <w:rsid w:val="00E35AEF"/>
    <w:rsid w:val="00E36FFD"/>
    <w:rsid w:val="00E4080D"/>
    <w:rsid w:val="00E4096F"/>
    <w:rsid w:val="00E40A77"/>
    <w:rsid w:val="00E411EA"/>
    <w:rsid w:val="00E42513"/>
    <w:rsid w:val="00E428A0"/>
    <w:rsid w:val="00E42F39"/>
    <w:rsid w:val="00E44AE8"/>
    <w:rsid w:val="00E47589"/>
    <w:rsid w:val="00E47FF6"/>
    <w:rsid w:val="00E51766"/>
    <w:rsid w:val="00E53A6E"/>
    <w:rsid w:val="00E53F54"/>
    <w:rsid w:val="00E547C3"/>
    <w:rsid w:val="00E54A6E"/>
    <w:rsid w:val="00E55B50"/>
    <w:rsid w:val="00E56909"/>
    <w:rsid w:val="00E57DA3"/>
    <w:rsid w:val="00E605C8"/>
    <w:rsid w:val="00E615B9"/>
    <w:rsid w:val="00E6464B"/>
    <w:rsid w:val="00E65E08"/>
    <w:rsid w:val="00E66827"/>
    <w:rsid w:val="00E6701E"/>
    <w:rsid w:val="00E70524"/>
    <w:rsid w:val="00E71BDA"/>
    <w:rsid w:val="00E72518"/>
    <w:rsid w:val="00E74A94"/>
    <w:rsid w:val="00E752F1"/>
    <w:rsid w:val="00E7541E"/>
    <w:rsid w:val="00E75B17"/>
    <w:rsid w:val="00E77686"/>
    <w:rsid w:val="00E777C3"/>
    <w:rsid w:val="00E80330"/>
    <w:rsid w:val="00E80411"/>
    <w:rsid w:val="00E82E27"/>
    <w:rsid w:val="00E831DE"/>
    <w:rsid w:val="00E832D8"/>
    <w:rsid w:val="00E83DB2"/>
    <w:rsid w:val="00E86A4A"/>
    <w:rsid w:val="00E8709F"/>
    <w:rsid w:val="00E91F59"/>
    <w:rsid w:val="00E9200D"/>
    <w:rsid w:val="00E93241"/>
    <w:rsid w:val="00E935A3"/>
    <w:rsid w:val="00E9375B"/>
    <w:rsid w:val="00E93991"/>
    <w:rsid w:val="00E96CE8"/>
    <w:rsid w:val="00E96E1B"/>
    <w:rsid w:val="00E978B5"/>
    <w:rsid w:val="00E97AC2"/>
    <w:rsid w:val="00EA2E8B"/>
    <w:rsid w:val="00EA31E1"/>
    <w:rsid w:val="00EA4EE9"/>
    <w:rsid w:val="00EA5A52"/>
    <w:rsid w:val="00EB1062"/>
    <w:rsid w:val="00EB2CF6"/>
    <w:rsid w:val="00EB35FE"/>
    <w:rsid w:val="00EB3E35"/>
    <w:rsid w:val="00EB4806"/>
    <w:rsid w:val="00EB4B16"/>
    <w:rsid w:val="00EB557E"/>
    <w:rsid w:val="00EB5F48"/>
    <w:rsid w:val="00EB66B5"/>
    <w:rsid w:val="00EB784F"/>
    <w:rsid w:val="00EC09B7"/>
    <w:rsid w:val="00EC3D21"/>
    <w:rsid w:val="00EC4945"/>
    <w:rsid w:val="00EC49DE"/>
    <w:rsid w:val="00EC5123"/>
    <w:rsid w:val="00EC6984"/>
    <w:rsid w:val="00EC6C38"/>
    <w:rsid w:val="00EC785B"/>
    <w:rsid w:val="00ED0520"/>
    <w:rsid w:val="00ED07D3"/>
    <w:rsid w:val="00ED0F32"/>
    <w:rsid w:val="00ED12E8"/>
    <w:rsid w:val="00ED3F4A"/>
    <w:rsid w:val="00ED46FB"/>
    <w:rsid w:val="00ED4A07"/>
    <w:rsid w:val="00ED6657"/>
    <w:rsid w:val="00ED69BC"/>
    <w:rsid w:val="00ED6B61"/>
    <w:rsid w:val="00ED6D98"/>
    <w:rsid w:val="00ED7E29"/>
    <w:rsid w:val="00EE0BC0"/>
    <w:rsid w:val="00EE1156"/>
    <w:rsid w:val="00EE1424"/>
    <w:rsid w:val="00EE178F"/>
    <w:rsid w:val="00EE2D9A"/>
    <w:rsid w:val="00EE4609"/>
    <w:rsid w:val="00EE5494"/>
    <w:rsid w:val="00EE74F8"/>
    <w:rsid w:val="00EE7A9D"/>
    <w:rsid w:val="00EF041F"/>
    <w:rsid w:val="00EF181B"/>
    <w:rsid w:val="00EF1A90"/>
    <w:rsid w:val="00EF2545"/>
    <w:rsid w:val="00EF2F72"/>
    <w:rsid w:val="00EF49FE"/>
    <w:rsid w:val="00EF764A"/>
    <w:rsid w:val="00EF7DD6"/>
    <w:rsid w:val="00F0347A"/>
    <w:rsid w:val="00F045A9"/>
    <w:rsid w:val="00F049C4"/>
    <w:rsid w:val="00F05A11"/>
    <w:rsid w:val="00F0670B"/>
    <w:rsid w:val="00F075FB"/>
    <w:rsid w:val="00F1035B"/>
    <w:rsid w:val="00F116C3"/>
    <w:rsid w:val="00F14A1D"/>
    <w:rsid w:val="00F17D95"/>
    <w:rsid w:val="00F20903"/>
    <w:rsid w:val="00F20C63"/>
    <w:rsid w:val="00F22C1F"/>
    <w:rsid w:val="00F248A0"/>
    <w:rsid w:val="00F24D4F"/>
    <w:rsid w:val="00F254F6"/>
    <w:rsid w:val="00F25D28"/>
    <w:rsid w:val="00F26507"/>
    <w:rsid w:val="00F26D04"/>
    <w:rsid w:val="00F27902"/>
    <w:rsid w:val="00F27C56"/>
    <w:rsid w:val="00F30EAA"/>
    <w:rsid w:val="00F34109"/>
    <w:rsid w:val="00F35678"/>
    <w:rsid w:val="00F35DB3"/>
    <w:rsid w:val="00F37522"/>
    <w:rsid w:val="00F41CD9"/>
    <w:rsid w:val="00F43011"/>
    <w:rsid w:val="00F43461"/>
    <w:rsid w:val="00F44170"/>
    <w:rsid w:val="00F458EF"/>
    <w:rsid w:val="00F45FAD"/>
    <w:rsid w:val="00F47970"/>
    <w:rsid w:val="00F4797F"/>
    <w:rsid w:val="00F502CD"/>
    <w:rsid w:val="00F5299A"/>
    <w:rsid w:val="00F5380F"/>
    <w:rsid w:val="00F538AF"/>
    <w:rsid w:val="00F54D1D"/>
    <w:rsid w:val="00F57362"/>
    <w:rsid w:val="00F5764C"/>
    <w:rsid w:val="00F618B2"/>
    <w:rsid w:val="00F64FA3"/>
    <w:rsid w:val="00F65016"/>
    <w:rsid w:val="00F66E1F"/>
    <w:rsid w:val="00F70515"/>
    <w:rsid w:val="00F72604"/>
    <w:rsid w:val="00F74890"/>
    <w:rsid w:val="00F77919"/>
    <w:rsid w:val="00F83B85"/>
    <w:rsid w:val="00F84F6D"/>
    <w:rsid w:val="00F85B12"/>
    <w:rsid w:val="00F86F3C"/>
    <w:rsid w:val="00F87DC2"/>
    <w:rsid w:val="00F9013F"/>
    <w:rsid w:val="00F903F2"/>
    <w:rsid w:val="00F90E2D"/>
    <w:rsid w:val="00F91834"/>
    <w:rsid w:val="00F92A78"/>
    <w:rsid w:val="00F93FA3"/>
    <w:rsid w:val="00F97979"/>
    <w:rsid w:val="00F97E87"/>
    <w:rsid w:val="00FA0FA2"/>
    <w:rsid w:val="00FA1B6A"/>
    <w:rsid w:val="00FA21F2"/>
    <w:rsid w:val="00FA2CC5"/>
    <w:rsid w:val="00FA4193"/>
    <w:rsid w:val="00FA4E8B"/>
    <w:rsid w:val="00FA544B"/>
    <w:rsid w:val="00FA7B1D"/>
    <w:rsid w:val="00FB027B"/>
    <w:rsid w:val="00FB4DBE"/>
    <w:rsid w:val="00FB5CAE"/>
    <w:rsid w:val="00FB6384"/>
    <w:rsid w:val="00FB756F"/>
    <w:rsid w:val="00FB7EDB"/>
    <w:rsid w:val="00FC0AB5"/>
    <w:rsid w:val="00FC1905"/>
    <w:rsid w:val="00FC244A"/>
    <w:rsid w:val="00FC3AE2"/>
    <w:rsid w:val="00FC5CA8"/>
    <w:rsid w:val="00FC7DC9"/>
    <w:rsid w:val="00FD1EAA"/>
    <w:rsid w:val="00FD2747"/>
    <w:rsid w:val="00FD4446"/>
    <w:rsid w:val="00FD727B"/>
    <w:rsid w:val="00FD73A3"/>
    <w:rsid w:val="00FE0A52"/>
    <w:rsid w:val="00FE164E"/>
    <w:rsid w:val="00FE1A50"/>
    <w:rsid w:val="00FE2273"/>
    <w:rsid w:val="00FE26F4"/>
    <w:rsid w:val="00FE318C"/>
    <w:rsid w:val="00FE3C73"/>
    <w:rsid w:val="00FE4612"/>
    <w:rsid w:val="00FF17B4"/>
    <w:rsid w:val="00FF2D3B"/>
    <w:rsid w:val="00FF361B"/>
    <w:rsid w:val="00FF3DC3"/>
    <w:rsid w:val="00FF660A"/>
    <w:rsid w:val="00FF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F86BF0"/>
  <w15:docId w15:val="{199D1DA2-A7F4-4564-892F-7C4D5C68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3D"/>
  </w:style>
  <w:style w:type="paragraph" w:styleId="Ttulo1">
    <w:name w:val="heading 1"/>
    <w:basedOn w:val="Normal"/>
    <w:next w:val="Normal"/>
    <w:link w:val="Ttulo1Car"/>
    <w:uiPriority w:val="9"/>
    <w:qFormat/>
    <w:rsid w:val="00C337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545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176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7678"/>
  </w:style>
  <w:style w:type="paragraph" w:styleId="Piedepgina">
    <w:name w:val="footer"/>
    <w:basedOn w:val="Normal"/>
    <w:link w:val="PiedepginaCar"/>
    <w:uiPriority w:val="99"/>
    <w:unhideWhenUsed/>
    <w:rsid w:val="007176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7678"/>
  </w:style>
  <w:style w:type="character" w:styleId="Refdecomentario">
    <w:name w:val="annotation reference"/>
    <w:basedOn w:val="Fuentedeprrafopredeter"/>
    <w:uiPriority w:val="99"/>
    <w:semiHidden/>
    <w:unhideWhenUsed/>
    <w:rsid w:val="006013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013F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013F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13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013F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01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13F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B2E7D"/>
    <w:pPr>
      <w:ind w:left="720"/>
      <w:contextualSpacing/>
    </w:pPr>
  </w:style>
  <w:style w:type="table" w:styleId="Tablaconcuadrcula">
    <w:name w:val="Table Grid"/>
    <w:basedOn w:val="Tablanormal"/>
    <w:uiPriority w:val="59"/>
    <w:rsid w:val="001B2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4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Cuadrculamedia2-nfasis5">
    <w:name w:val="Medium Grid 2 Accent 5"/>
    <w:basedOn w:val="Tablanormal"/>
    <w:uiPriority w:val="68"/>
    <w:rsid w:val="00D453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stamedia1-nfasis5">
    <w:name w:val="Medium List 1 Accent 5"/>
    <w:basedOn w:val="Tablanormal"/>
    <w:uiPriority w:val="65"/>
    <w:rsid w:val="00D453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clara-nfasis5">
    <w:name w:val="Light List Accent 5"/>
    <w:basedOn w:val="Tablanormal"/>
    <w:uiPriority w:val="61"/>
    <w:rsid w:val="00D4532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Cuadrculamedia3-nfasis5">
    <w:name w:val="Medium Grid 3 Accent 5"/>
    <w:basedOn w:val="Tablanormal"/>
    <w:uiPriority w:val="69"/>
    <w:rsid w:val="006A3C0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6E0B75"/>
    <w:rPr>
      <w:color w:val="0000FF" w:themeColor="hyperlink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B45E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B45E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1B45E2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B45E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B45E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B45E2"/>
    <w:rPr>
      <w:vertAlign w:val="superscript"/>
    </w:rPr>
  </w:style>
  <w:style w:type="table" w:styleId="Sombreadoclaro">
    <w:name w:val="Light Shading"/>
    <w:basedOn w:val="Tablanormal"/>
    <w:uiPriority w:val="60"/>
    <w:rsid w:val="00B4693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119BF"/>
    <w:rPr>
      <w:color w:val="808080"/>
    </w:rPr>
  </w:style>
  <w:style w:type="paragraph" w:styleId="NormalWeb">
    <w:name w:val="Normal (Web)"/>
    <w:basedOn w:val="Normal"/>
    <w:uiPriority w:val="99"/>
    <w:unhideWhenUsed/>
    <w:rsid w:val="007A4D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874D12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761337"/>
    <w:pPr>
      <w:spacing w:after="0" w:line="240" w:lineRule="auto"/>
    </w:pPr>
  </w:style>
  <w:style w:type="paragraph" w:styleId="Revisin">
    <w:name w:val="Revision"/>
    <w:hidden/>
    <w:uiPriority w:val="99"/>
    <w:semiHidden/>
    <w:rsid w:val="007075F7"/>
    <w:pPr>
      <w:spacing w:after="0" w:line="240" w:lineRule="auto"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7D7D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D7D1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APDU1Car">
    <w:name w:val="TA PD U1 Car"/>
    <w:basedOn w:val="Fuentedeprrafopredeter"/>
    <w:link w:val="TAPDU1"/>
    <w:locked/>
    <w:rsid w:val="00A20011"/>
    <w:rPr>
      <w:rFonts w:ascii="Arial" w:eastAsiaTheme="minorEastAsia" w:hAnsi="Arial" w:cs="Arial"/>
      <w:b/>
      <w:sz w:val="26"/>
      <w:szCs w:val="26"/>
      <w:shd w:val="clear" w:color="auto" w:fill="DDEEB8"/>
      <w:lang w:val="es-ES_tradnl" w:eastAsia="es-ES"/>
    </w:rPr>
  </w:style>
  <w:style w:type="paragraph" w:customStyle="1" w:styleId="TAPDU1">
    <w:name w:val="TA PD U1"/>
    <w:basedOn w:val="Prrafodelista"/>
    <w:link w:val="TAPDU1Car"/>
    <w:qFormat/>
    <w:rsid w:val="00A20011"/>
    <w:pPr>
      <w:shd w:val="clear" w:color="auto" w:fill="DDEEB8"/>
      <w:spacing w:after="0"/>
      <w:ind w:left="0"/>
    </w:pPr>
    <w:rPr>
      <w:rFonts w:ascii="Arial" w:eastAsiaTheme="minorEastAsia" w:hAnsi="Arial" w:cs="Arial"/>
      <w:b/>
      <w:sz w:val="26"/>
      <w:szCs w:val="26"/>
      <w:lang w:val="es-ES_tradnl" w:eastAsia="es-ES"/>
    </w:rPr>
  </w:style>
  <w:style w:type="table" w:styleId="Sombreadoclaro-nfasis5">
    <w:name w:val="Light Shading Accent 5"/>
    <w:basedOn w:val="Tablanormal"/>
    <w:uiPriority w:val="60"/>
    <w:rsid w:val="00373E8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C337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DC1">
    <w:name w:val="toc 1"/>
    <w:basedOn w:val="Normal"/>
    <w:next w:val="Normal"/>
    <w:autoRedefine/>
    <w:uiPriority w:val="39"/>
    <w:unhideWhenUsed/>
    <w:rsid w:val="009F212A"/>
    <w:pPr>
      <w:tabs>
        <w:tab w:val="right" w:leader="dot" w:pos="8828"/>
      </w:tabs>
      <w:spacing w:after="100"/>
    </w:pPr>
    <w:rPr>
      <w:rFonts w:ascii="Arial" w:hAnsi="Arial" w:cs="Arial"/>
      <w:noProof/>
    </w:rPr>
  </w:style>
  <w:style w:type="character" w:customStyle="1" w:styleId="apple-converted-space">
    <w:name w:val="apple-converted-space"/>
    <w:basedOn w:val="Fuentedeprrafopredeter"/>
    <w:rsid w:val="001913C7"/>
  </w:style>
  <w:style w:type="paragraph" w:customStyle="1" w:styleId="Estilo1">
    <w:name w:val="Estilo1"/>
    <w:basedOn w:val="Normal"/>
    <w:link w:val="Estilo1Car"/>
    <w:qFormat/>
    <w:rsid w:val="00853179"/>
    <w:pPr>
      <w:tabs>
        <w:tab w:val="left" w:pos="1022"/>
      </w:tabs>
      <w:spacing w:after="0"/>
    </w:pPr>
    <w:rPr>
      <w:rFonts w:ascii="Arial" w:hAnsi="Arial" w:cs="Arial"/>
      <w:color w:val="808080" w:themeColor="background1" w:themeShade="80"/>
    </w:rPr>
  </w:style>
  <w:style w:type="character" w:customStyle="1" w:styleId="Estilo1Car">
    <w:name w:val="Estilo1 Car"/>
    <w:basedOn w:val="Fuentedeprrafopredeter"/>
    <w:link w:val="Estilo1"/>
    <w:rsid w:val="00853179"/>
    <w:rPr>
      <w:rFonts w:ascii="Arial" w:hAnsi="Arial" w:cs="Arial"/>
      <w:color w:val="808080" w:themeColor="background1" w:themeShade="80"/>
    </w:rPr>
  </w:style>
  <w:style w:type="paragraph" w:customStyle="1" w:styleId="ds">
    <w:name w:val="ds"/>
    <w:basedOn w:val="Ttulo1"/>
    <w:link w:val="dsCar"/>
    <w:qFormat/>
    <w:rsid w:val="00D74030"/>
    <w:pPr>
      <w:shd w:val="clear" w:color="auto" w:fill="B6DDE8" w:themeFill="accent5" w:themeFillTint="66"/>
    </w:pPr>
    <w:rPr>
      <w:rFonts w:ascii="Arial" w:hAnsi="Arial" w:cs="Arial"/>
      <w:color w:val="000000" w:themeColor="text1"/>
      <w:sz w:val="26"/>
      <w:szCs w:val="26"/>
    </w:rPr>
  </w:style>
  <w:style w:type="character" w:customStyle="1" w:styleId="dsCar">
    <w:name w:val="ds Car"/>
    <w:basedOn w:val="Ttulo1Car"/>
    <w:link w:val="ds"/>
    <w:rsid w:val="00D74030"/>
    <w:rPr>
      <w:rFonts w:ascii="Arial" w:eastAsiaTheme="majorEastAsia" w:hAnsi="Arial" w:cs="Arial"/>
      <w:b/>
      <w:bCs/>
      <w:color w:val="000000" w:themeColor="text1"/>
      <w:sz w:val="26"/>
      <w:szCs w:val="26"/>
      <w:shd w:val="clear" w:color="auto" w:fill="B6DDE8" w:themeFill="accent5" w:themeFillTint="66"/>
    </w:rPr>
  </w:style>
  <w:style w:type="paragraph" w:styleId="Bibliografa">
    <w:name w:val="Bibliography"/>
    <w:basedOn w:val="Normal"/>
    <w:next w:val="Normal"/>
    <w:uiPriority w:val="37"/>
    <w:unhideWhenUsed/>
    <w:rsid w:val="00E44AE8"/>
  </w:style>
  <w:style w:type="character" w:customStyle="1" w:styleId="g">
    <w:name w:val="g"/>
    <w:basedOn w:val="Fuentedeprrafopredeter"/>
    <w:rsid w:val="00437578"/>
  </w:style>
  <w:style w:type="character" w:customStyle="1" w:styleId="b">
    <w:name w:val="b"/>
    <w:basedOn w:val="Fuentedeprrafopredeter"/>
    <w:rsid w:val="00437578"/>
  </w:style>
  <w:style w:type="character" w:customStyle="1" w:styleId="Ttulo5Car">
    <w:name w:val="Título 5 Car"/>
    <w:basedOn w:val="Fuentedeprrafopredeter"/>
    <w:link w:val="Ttulo5"/>
    <w:uiPriority w:val="9"/>
    <w:semiHidden/>
    <w:rsid w:val="006F5454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Gom08</b:Tag>
    <b:SourceType>Book</b:SourceType>
    <b:Guid>{5C32A754-C6B5-4B5D-A819-33A40C0B2551}</b:Guid>
    <b:Title>Introduccion a la Computacion</b:Title>
    <b:Year>2008</b:Year>
    <b:City>Mexico, D.F</b:City>
    <b:Author>
      <b:Author>
        <b:NameList>
          <b:Person>
            <b:Last>Gomez de Silva Garza</b:Last>
            <b:First>Andres</b:First>
          </b:Person>
        </b:NameList>
      </b:Author>
    </b:Author>
    <b:Publisher>Cenage Learning Editores</b:Publisher>
    <b:RefOrder>3</b:RefOrder>
  </b:Source>
  <b:Source>
    <b:Tag>Som06</b:Tag>
    <b:SourceType>Book</b:SourceType>
    <b:Guid>{E72E865B-2088-4994-A3E0-04CC4BAFBFC1}</b:Guid>
    <b:Title>Ingenieria de Software</b:Title>
    <b:Year>2006</b:Year>
    <b:City>Madrid España</b:City>
    <b:Publisher>PEARSON EDUCATION S.A </b:Publisher>
    <b:Author>
      <b:Author>
        <b:NameList>
          <b:Person>
            <b:Last>Sommerville</b:Last>
            <b:First>Ian</b:First>
          </b:Person>
        </b:NameList>
      </b:Author>
    </b:Author>
    <b:RefOrder>1</b:RefOrder>
  </b:Source>
  <b:Source>
    <b:Tag>Pia11</b:Tag>
    <b:SourceType>Book</b:SourceType>
    <b:Guid>{73857D24-F3B4-4E21-B21D-968321E6C828}</b:Guid>
    <b:Title>Calidad de Sistemas de informacion</b:Title>
    <b:Year>2011</b:Year>
    <b:City>Madrid España</b:City>
    <b:Publisher>Alfa Omega ra-ma</b:Publisher>
    <b:Author>
      <b:Author>
        <b:NameList>
          <b:Person>
            <b:Last>Piattini Velthuis</b:Last>
            <b:First>Mario</b:First>
          </b:Person>
        </b:NameList>
      </b:Author>
    </b:Author>
    <b:RefOrder>2</b:RefOrder>
  </b:Source>
  <b:Source>
    <b:Tag>Wat991</b:Tag>
    <b:SourceType>Book</b:SourceType>
    <b:Guid>{8AA003D1-3240-4E57-9DB3-12C8FE51047B}</b:Guid>
    <b:Author>
      <b:Author>
        <b:NameList>
          <b:Person>
            <b:Last>Humphrey</b:Last>
            <b:First>Watts</b:First>
          </b:Person>
        </b:NameList>
      </b:Author>
    </b:Author>
    <b:Title>Introduction to the Team SoftwareProcess</b:Title>
    <b:Year>1999</b:Year>
    <b:City>Massachusetts</b:City>
    <b:Publisher>Addison Wesley Professional </b:Publisher>
    <b:RefOrder>4</b:RefOrder>
  </b:Source>
  <b:Source>
    <b:Tag>And08</b:Tag>
    <b:SourceType>Book</b:SourceType>
    <b:Guid>{9FA65DA5-2DC7-4B80-820E-5CDE4590637F}</b:Guid>
    <b:Author>
      <b:Author>
        <b:NameList>
          <b:Person>
            <b:Last>Garza</b:Last>
            <b:First>Andres</b:First>
            <b:Middle>Gomes de Silva</b:Middle>
          </b:Person>
        </b:NameList>
      </b:Author>
    </b:Author>
    <b:Title>Inroducción a la Computación</b:Title>
    <b:Year>2008</b:Year>
    <b:City>C.D. de Meéxico</b:City>
    <b:Publisher>Cordinadores Editoriales</b:Publisher>
    <b:RefOrder>5</b:RefOrder>
  </b:Source>
  <b:Source>
    <b:Tag>Sch10</b:Tag>
    <b:SourceType>InternetSite</b:SourceType>
    <b:Guid>{D3EB9EAD-8EB6-435F-9E6D-86AFB97E9D16}</b:Guid>
    <b:Title>itee</b:Title>
    <b:Year>2010</b:Year>
    <b:InternetSiteTitle>itee</b:InternetSiteTitle>
    <b:URL>http://itee.uq.edu.au/~csse3002/Lectures/Lect14.pdf</b:URL>
    <b:Author>
      <b:Author>
        <b:NameList>
          <b:Person>
            <b:Last>Queensland</b:Last>
            <b:First>The</b:First>
            <b:Middle>University of</b:Middle>
          </b:Person>
        </b:NameList>
      </b:Author>
    </b:Author>
    <b:RefOrder>6</b:RefOrder>
  </b:Source>
  <b:Source>
    <b:Tag>Dav09</b:Tag>
    <b:SourceType>InternetSite</b:SourceType>
    <b:Guid>{63145EF5-A40A-4769-BC6D-67A6D6ABE139}</b:Guid>
    <b:Author>
      <b:Author>
        <b:NameList>
          <b:Person>
            <b:Last>Arcos</b:Last>
            <b:First>David</b:First>
            <b:Middle>Trujillo</b:Middle>
          </b:Person>
        </b:NameList>
      </b:Author>
    </b:Author>
    <b:Title>dttrujilloa blogspot</b:Title>
    <b:InternetSiteTitle>blogspot</b:InternetSiteTitle>
    <b:Year>2009</b:Year>
    <b:URL>http://dtrujilloa-tsp.blogspot.mx/</b:URL>
    <b:RefOrder>11</b:RefOrder>
  </b:Source>
  <b:Source>
    <b:Tag>Kun08</b:Tag>
    <b:SourceType>Report</b:SourceType>
    <b:Guid>{6250AAD0-7AE2-4D02-8F04-B775FC8EEC49}</b:Guid>
    <b:Author>
      <b:Author>
        <b:NameList>
          <b:Person>
            <b:Last>Kuna</b:Last>
            <b:First>Horacio</b:First>
            <b:Middle>Daniel</b:Middle>
          </b:Person>
        </b:NameList>
      </b:Author>
    </b:Author>
    <b:Title>Plan de Riesgos para la implementacionde componentes de Web 2.0</b:Title>
    <b:Year>2008</b:Year>
    <b:City>Buneos Aires</b:City>
    <b:RefOrder>12</b:RefOrder>
  </b:Source>
  <b:Source>
    <b:Tag>Rob101</b:Tag>
    <b:SourceType>Report</b:SourceType>
    <b:Guid>{13803527-C5AA-4F54-8075-0D456BC8896B}</b:Guid>
    <b:Author>
      <b:Author>
        <b:NameList>
          <b:Person>
            <b:Last>Robert L. Nord</b:Last>
            <b:First>James</b:First>
            <b:Middle>McHale, Felix Bachmann</b:Middle>
          </b:Person>
        </b:NameList>
      </b:Author>
    </b:Author>
    <b:Title>Combining Architecture-Centric  Engineering with the Team Software Proces</b:Title>
    <b:Year>2010</b:Year>
    <b:RefOrder>13</b:RefOrder>
  </b:Source>
  <b:Source>
    <b:Tag>UAB05</b:Tag>
    <b:SourceType>DocumentFromInternetSite</b:SourceType>
    <b:Guid>{66FEB10A-ADC3-458A-A329-B187F553382A}</b:Guid>
    <b:Author>
      <b:Author>
        <b:NameList>
          <b:Person>
            <b:Last>UABC</b:Last>
          </b:Person>
        </b:NameList>
      </b:Author>
    </b:Author>
    <b:Title>Reporte Semanal TSP</b:Title>
    <b:Year>2005</b:Year>
    <b:InternetSiteTitle>Universidad Autonoma de Baja California</b:InternetSiteTitle>
    <b:URL>http://yaqui.mxl.uabc.mx/~cmarquez/</b:URL>
    <b:RefOrder>8</b:RefOrder>
  </b:Source>
  <b:Source>
    <b:Tag>Dha07</b:Tag>
    <b:SourceType>DocumentFromInternetSite</b:SourceType>
    <b:Guid>{5FAD8EC2-5765-4EFD-B9CF-20ED52B11813}</b:Guid>
    <b:Author>
      <b:Author>
        <b:NameList>
          <b:Person>
            <b:Last>Consulting</b:Last>
            <b:First>Dharma</b:First>
          </b:Person>
        </b:NameList>
      </b:Author>
    </b:Author>
    <b:Title>e-dharmacon.net</b:Title>
    <b:InternetSiteTitle>e-dharmacon.net</b:InternetSiteTitle>
    <b:Year>2007</b:Year>
    <b:URL>http://www.e-dharmacon.net/unidades_html/imagenes/archivos/EGPR_230_04.pdf</b:URL>
    <b:RefOrder>14</b:RefOrder>
  </b:Source>
  <b:Source>
    <b:Tag>Ope11</b:Tag>
    <b:SourceType>InternetSite</b:SourceType>
    <b:Guid>{683C287F-BBD0-437A-845E-C9650EA073F6}</b:Guid>
    <b:Author>
      <b:Author>
        <b:NameList>
          <b:Person>
            <b:Last>Osorio</b:Last>
            <b:First>Hansell</b:First>
            <b:Middle>Ramos</b:Middle>
          </b:Person>
        </b:NameList>
      </b:Author>
    </b:Author>
    <b:Title>slideShare</b:Title>
    <b:InternetSiteTitle>slideShare</b:InternetSiteTitle>
    <b:Year>2013</b:Year>
    <b:URL>http://es.slideshare.net/hansellramos/roles-para-t-s-p</b:URL>
    <b:RefOrder>7</b:RefOrder>
  </b:Source>
  <b:Source>
    <b:Tag>MarcadorDePosición1</b:Tag>
    <b:SourceType>DocumentFromInternetSite</b:SourceType>
    <b:Guid>{0ED45A9D-24CD-4A41-9F57-CBDEF8FA5C16}</b:Guid>
    <b:Author>
      <b:Author>
        <b:NameList>
          <b:Person>
            <b:Last>Kuna</b:Last>
            <b:First>Mgter.</b:First>
            <b:Middle>Lic. Horacio Daniel</b:Middle>
          </b:Person>
          <b:Person>
            <b:Last>Caballero</b:Last>
            <b:First>Asc.</b:First>
            <b:Middle>Sergio</b:Middle>
          </b:Person>
          <b:Person>
            <b:Last>Eunice</b:Last>
            <b:First>Bibl.</b:First>
            <b:Middle>Susana</b:Middle>
          </b:Person>
        </b:NameList>
      </b:Author>
    </b:Author>
    <b:Title>AMICOS</b:Title>
    <b:Year>2008</b:Year>
    <b:City>Buneos Aires</b:City>
    <b:InternetSiteTitle>AMICOS</b:InternetSiteTitle>
    <b:Month>08</b:Month>
    <b:Day>30</b:Day>
    <b:URL>http://www.amicus.udesa.edu.ar/documentos/6jornada/documentos/pdf/PONENCIA%20MISIONES%20RIESGOS%20Web2.0.pdf</b:URL>
    <b:RefOrder>9</b:RefOrder>
  </b:Source>
  <b:Source xmlns:b="http://schemas.openxmlformats.org/officeDocument/2006/bibliography">
    <b:Tag>MarcadorDePosición2</b:Tag>
    <b:SourceType>Book</b:SourceType>
    <b:Guid>{B766FEA6-2B41-4A5C-9DFB-3DCC0C0CE706}</b:Guid>
    <b:Author>
      <b:Author>
        <b:NameList>
          <b:Person>
            <b:Last>Garza</b:Last>
            <b:First>Andrez</b:First>
            <b:Middle>Goméz de Silva</b:Middle>
          </b:Person>
        </b:NameList>
      </b:Author>
    </b:Author>
    <b:Title>Inroducción a la Computación</b:Title>
    <b:Year>2008</b:Year>
    <b:City>C.D. de Meéxico</b:City>
    <b:Publisher>Cengage Learning Editores</b:Publisher>
    <b:RefOrder>10</b:RefOrder>
  </b:Source>
</b:Sources>
</file>

<file path=customXml/itemProps1.xml><?xml version="1.0" encoding="utf-8"?>
<ds:datastoreItem xmlns:ds="http://schemas.openxmlformats.org/officeDocument/2006/customXml" ds:itemID="{3FCC60A3-8568-4369-A862-5D978C30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1030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Eloísa</dc:creator>
  <cp:lastModifiedBy>ANA DELIA MENDOZA SORIANO</cp:lastModifiedBy>
  <cp:revision>24</cp:revision>
  <cp:lastPrinted>2013-07-22T17:55:00Z</cp:lastPrinted>
  <dcterms:created xsi:type="dcterms:W3CDTF">2015-09-09T17:30:00Z</dcterms:created>
  <dcterms:modified xsi:type="dcterms:W3CDTF">2015-09-09T18:03:00Z</dcterms:modified>
</cp:coreProperties>
</file>